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90F11" w14:textId="77777777" w:rsidR="004E34F4" w:rsidRPr="004E34F4" w:rsidRDefault="004E34F4" w:rsidP="001F5B29">
      <w:pPr>
        <w:jc w:val="both"/>
        <w:rPr>
          <w:rFonts w:ascii="Arial" w:hAnsi="Arial" w:cs="Arial"/>
          <w:b/>
          <w:color w:val="365F91" w:themeColor="accent1" w:themeShade="BF"/>
          <w:sz w:val="28"/>
          <w:szCs w:val="28"/>
        </w:rPr>
      </w:pPr>
    </w:p>
    <w:p w14:paraId="4C9CD870" w14:textId="5107C15F" w:rsidR="004E34F4" w:rsidRPr="007A5448" w:rsidRDefault="004E34F4" w:rsidP="001F5B29">
      <w:pPr>
        <w:jc w:val="both"/>
        <w:rPr>
          <w:rFonts w:ascii="Arial" w:hAnsi="Arial" w:cs="Arial"/>
          <w:b/>
          <w:color w:val="0F243E" w:themeColor="text2" w:themeShade="80"/>
          <w:sz w:val="28"/>
          <w:szCs w:val="28"/>
        </w:rPr>
      </w:pPr>
      <w:r w:rsidRPr="007A5448">
        <w:rPr>
          <w:rFonts w:ascii="Arial" w:eastAsia="Arial" w:hAnsi="Arial" w:cs="Arial"/>
          <w:b/>
          <w:color w:val="0F243E" w:themeColor="text2" w:themeShade="80"/>
          <w:sz w:val="28"/>
          <w:szCs w:val="28"/>
        </w:rPr>
        <w:t>REGLAMENTO DEL SISTEMA DE CONSEJOS DE LA ADMINISTRACIÓN PÚBLICA MUNICIPAL DE LEÓN, GUANAJUATO</w:t>
      </w:r>
    </w:p>
    <w:p w14:paraId="76A2724C" w14:textId="77777777" w:rsidR="004E34F4" w:rsidRDefault="004E34F4" w:rsidP="001F5B29">
      <w:pPr>
        <w:jc w:val="both"/>
        <w:rPr>
          <w:rFonts w:ascii="Arial" w:hAnsi="Arial" w:cs="Arial"/>
          <w:b/>
        </w:rPr>
      </w:pPr>
    </w:p>
    <w:p w14:paraId="67A92A19" w14:textId="382821B8" w:rsidR="00F27F5D" w:rsidRPr="001F5B29" w:rsidRDefault="00F27F5D" w:rsidP="001F5B29">
      <w:pPr>
        <w:jc w:val="both"/>
        <w:rPr>
          <w:rFonts w:ascii="Arial" w:hAnsi="Arial" w:cs="Arial"/>
          <w:b/>
        </w:rPr>
      </w:pPr>
      <w:r w:rsidRPr="001F5B29">
        <w:rPr>
          <w:rFonts w:ascii="Arial" w:hAnsi="Arial" w:cs="Arial"/>
          <w:b/>
        </w:rPr>
        <w:t>LA CIUDADANA ALEJANDRA GUTIÉRREZ CAMPOS, PRESIDENTA MUNICIPAL DE LEÓN, ESTADO DE GUANAJUATO, A LOS HABITANTES DEL MISMO HACE SABER:</w:t>
      </w:r>
    </w:p>
    <w:p w14:paraId="5FC0E8DB" w14:textId="3601B2C2" w:rsidR="00F27F5D" w:rsidRPr="001F5B29" w:rsidRDefault="00F27F5D" w:rsidP="001F5B29">
      <w:pPr>
        <w:jc w:val="both"/>
        <w:rPr>
          <w:rFonts w:ascii="Arial" w:hAnsi="Arial" w:cs="Arial"/>
          <w:b/>
        </w:rPr>
      </w:pPr>
      <w:r w:rsidRPr="001F5B29">
        <w:rPr>
          <w:rFonts w:ascii="Arial" w:hAnsi="Arial" w:cs="Arial"/>
          <w:b/>
        </w:rPr>
        <w:t xml:space="preserve">QUE </w:t>
      </w:r>
      <w:r w:rsidR="00172032" w:rsidRPr="001F5B29">
        <w:rPr>
          <w:rFonts w:ascii="Arial" w:hAnsi="Arial" w:cs="Arial"/>
          <w:b/>
        </w:rPr>
        <w:t xml:space="preserve">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FRACCIÓN I INCISO B), 236, 239 FRACCIÓN II Y 240 DE LA LEY ORGÁNICA MUNICIPAL PARA EL ESTADO DE GUANAJUATO; </w:t>
      </w:r>
      <w:r w:rsidRPr="001F5B29">
        <w:rPr>
          <w:rFonts w:ascii="Arial" w:hAnsi="Arial" w:cs="Arial"/>
          <w:b/>
        </w:rPr>
        <w:t xml:space="preserve">EN SESIÓN ORDINARIA CELEBRADA EN FECHA </w:t>
      </w:r>
      <w:r w:rsidR="00575EC9">
        <w:rPr>
          <w:rFonts w:ascii="Arial" w:hAnsi="Arial" w:cs="Arial"/>
          <w:b/>
        </w:rPr>
        <w:t>23</w:t>
      </w:r>
      <w:r w:rsidRPr="001F5B29">
        <w:rPr>
          <w:rFonts w:ascii="Arial" w:hAnsi="Arial" w:cs="Arial"/>
          <w:b/>
        </w:rPr>
        <w:t xml:space="preserve"> DE </w:t>
      </w:r>
      <w:r w:rsidR="00575EC9">
        <w:rPr>
          <w:rFonts w:ascii="Arial" w:hAnsi="Arial" w:cs="Arial"/>
          <w:b/>
        </w:rPr>
        <w:t>JUNIO</w:t>
      </w:r>
      <w:r w:rsidRPr="001F5B29">
        <w:rPr>
          <w:rFonts w:ascii="Arial" w:hAnsi="Arial" w:cs="Arial"/>
          <w:b/>
        </w:rPr>
        <w:t xml:space="preserve"> DE 2022 APROBÓ EL SIGUIENTE:</w:t>
      </w:r>
    </w:p>
    <w:p w14:paraId="0709B68D" w14:textId="0741E278" w:rsidR="00D33837" w:rsidRPr="001F5B29" w:rsidRDefault="007D1C4D" w:rsidP="001F5B29">
      <w:pPr>
        <w:widowControl/>
        <w:spacing w:after="0"/>
        <w:jc w:val="center"/>
        <w:rPr>
          <w:rFonts w:ascii="Arial" w:eastAsia="Times New Roman" w:hAnsi="Arial" w:cs="Arial"/>
          <w:b/>
        </w:rPr>
      </w:pPr>
      <w:r>
        <w:rPr>
          <w:rFonts w:ascii="Arial" w:eastAsia="Times New Roman" w:hAnsi="Arial" w:cs="Arial"/>
          <w:b/>
        </w:rPr>
        <w:t>ACUERDO</w:t>
      </w:r>
    </w:p>
    <w:p w14:paraId="39FB76DF" w14:textId="77777777" w:rsidR="001F5B29" w:rsidRPr="001F5B29" w:rsidRDefault="001F5B29" w:rsidP="001F5B29">
      <w:pPr>
        <w:pBdr>
          <w:top w:val="nil"/>
          <w:left w:val="nil"/>
          <w:bottom w:val="nil"/>
          <w:right w:val="nil"/>
          <w:between w:val="nil"/>
        </w:pBdr>
        <w:jc w:val="center"/>
        <w:rPr>
          <w:rFonts w:ascii="Arial" w:eastAsia="Arial" w:hAnsi="Arial" w:cs="Arial"/>
          <w:b/>
          <w:color w:val="000000"/>
        </w:rPr>
      </w:pPr>
    </w:p>
    <w:p w14:paraId="7F0C1A28" w14:textId="77777777" w:rsidR="001F5B29" w:rsidRPr="001F5B29" w:rsidRDefault="001F5B29" w:rsidP="001F5B29">
      <w:pPr>
        <w:pBdr>
          <w:top w:val="nil"/>
          <w:left w:val="nil"/>
          <w:bottom w:val="nil"/>
          <w:right w:val="nil"/>
          <w:between w:val="nil"/>
        </w:pBdr>
        <w:jc w:val="both"/>
        <w:rPr>
          <w:rFonts w:ascii="Arial" w:eastAsia="Arial" w:hAnsi="Arial" w:cs="Arial"/>
          <w:b/>
          <w:color w:val="000000"/>
        </w:rPr>
      </w:pPr>
      <w:r w:rsidRPr="001F5B29">
        <w:rPr>
          <w:rFonts w:ascii="Arial" w:hAnsi="Arial" w:cs="Arial"/>
          <w:b/>
          <w:bCs/>
        </w:rPr>
        <w:t>ÚNICO. -</w:t>
      </w:r>
      <w:r w:rsidRPr="001F5B29">
        <w:rPr>
          <w:rFonts w:ascii="Arial" w:hAnsi="Arial" w:cs="Arial"/>
        </w:rPr>
        <w:t xml:space="preserve"> Se expide el </w:t>
      </w:r>
      <w:r w:rsidRPr="001F5B29">
        <w:rPr>
          <w:rFonts w:ascii="Arial" w:hAnsi="Arial" w:cs="Arial"/>
          <w:b/>
          <w:bCs/>
          <w:i/>
          <w:iCs/>
        </w:rPr>
        <w:t>Reglamento del Sistema de Consejos de la Administración Pública Municipal de León, Guanajuato</w:t>
      </w:r>
      <w:r w:rsidRPr="001F5B29">
        <w:rPr>
          <w:rFonts w:ascii="Arial" w:hAnsi="Arial" w:cs="Arial"/>
        </w:rPr>
        <w:t>, para quedar como sigue:</w:t>
      </w:r>
    </w:p>
    <w:p w14:paraId="72F57D47" w14:textId="56D4E0DF" w:rsidR="00D33837" w:rsidRPr="001F5B29" w:rsidRDefault="00D33837" w:rsidP="001F5B29">
      <w:pPr>
        <w:pStyle w:val="Textocomentario"/>
        <w:spacing w:line="276" w:lineRule="auto"/>
        <w:jc w:val="both"/>
        <w:rPr>
          <w:rFonts w:ascii="Arial" w:hAnsi="Arial" w:cs="Arial"/>
          <w:b/>
          <w:sz w:val="22"/>
          <w:szCs w:val="22"/>
        </w:rPr>
      </w:pPr>
    </w:p>
    <w:p w14:paraId="02AFB817" w14:textId="4F2DB5A7" w:rsidR="001F5B29" w:rsidRPr="007A5448" w:rsidRDefault="001F5B29" w:rsidP="001F5B29">
      <w:pPr>
        <w:pBdr>
          <w:top w:val="nil"/>
          <w:left w:val="nil"/>
          <w:bottom w:val="nil"/>
          <w:right w:val="nil"/>
          <w:between w:val="nil"/>
        </w:pBdr>
        <w:jc w:val="center"/>
        <w:rPr>
          <w:rFonts w:ascii="Arial" w:eastAsia="Arial" w:hAnsi="Arial" w:cs="Arial"/>
          <w:b/>
        </w:rPr>
      </w:pPr>
      <w:r w:rsidRPr="007A5448">
        <w:rPr>
          <w:rFonts w:ascii="Arial" w:eastAsia="Arial" w:hAnsi="Arial" w:cs="Arial"/>
          <w:b/>
        </w:rPr>
        <w:t>REGLAMENTO DEL SISTEMA DE CONSEJOS DE LA ADMINISTRACIÓN PÚBLICA MUNICIPAL DE LEÓN, GUANAJUATO:</w:t>
      </w:r>
    </w:p>
    <w:p w14:paraId="2A360912" w14:textId="77777777" w:rsidR="001F5B29" w:rsidRPr="001F5B29" w:rsidRDefault="001F5B29" w:rsidP="001F5B29">
      <w:pPr>
        <w:pBdr>
          <w:top w:val="nil"/>
          <w:left w:val="nil"/>
          <w:bottom w:val="nil"/>
          <w:right w:val="nil"/>
          <w:between w:val="nil"/>
        </w:pBdr>
        <w:spacing w:after="0"/>
        <w:jc w:val="center"/>
        <w:rPr>
          <w:rFonts w:ascii="Arial" w:eastAsia="Arial" w:hAnsi="Arial" w:cs="Arial"/>
          <w:b/>
          <w:color w:val="000000"/>
        </w:rPr>
      </w:pPr>
      <w:r w:rsidRPr="001F5B29">
        <w:rPr>
          <w:rFonts w:ascii="Arial" w:eastAsia="Arial" w:hAnsi="Arial" w:cs="Arial"/>
          <w:b/>
          <w:color w:val="000000"/>
        </w:rPr>
        <w:t>Capítulo I</w:t>
      </w:r>
    </w:p>
    <w:p w14:paraId="7606D2A7" w14:textId="77777777" w:rsidR="001F5B29" w:rsidRPr="001F5B29" w:rsidRDefault="001F5B29" w:rsidP="001F5B29">
      <w:pPr>
        <w:pBdr>
          <w:top w:val="nil"/>
          <w:left w:val="nil"/>
          <w:bottom w:val="nil"/>
          <w:right w:val="nil"/>
          <w:between w:val="nil"/>
        </w:pBdr>
        <w:spacing w:after="0"/>
        <w:jc w:val="center"/>
        <w:rPr>
          <w:rFonts w:ascii="Arial" w:eastAsia="Arial" w:hAnsi="Arial" w:cs="Arial"/>
          <w:b/>
          <w:color w:val="000000"/>
        </w:rPr>
      </w:pPr>
      <w:r w:rsidRPr="001F5B29">
        <w:rPr>
          <w:rFonts w:ascii="Arial" w:eastAsia="Arial" w:hAnsi="Arial" w:cs="Arial"/>
          <w:b/>
          <w:color w:val="000000"/>
        </w:rPr>
        <w:t>Disposiciones Generales</w:t>
      </w:r>
    </w:p>
    <w:p w14:paraId="7ECC3CB6" w14:textId="77777777" w:rsidR="001F5B29" w:rsidRPr="001F5B29" w:rsidRDefault="001F5B29" w:rsidP="001F5B29">
      <w:pPr>
        <w:pBdr>
          <w:top w:val="nil"/>
          <w:left w:val="nil"/>
          <w:bottom w:val="nil"/>
          <w:right w:val="nil"/>
          <w:between w:val="nil"/>
        </w:pBdr>
        <w:jc w:val="center"/>
        <w:rPr>
          <w:rFonts w:ascii="Arial" w:eastAsia="Arial" w:hAnsi="Arial" w:cs="Arial"/>
          <w:b/>
          <w:color w:val="000000"/>
        </w:rPr>
      </w:pPr>
    </w:p>
    <w:p w14:paraId="7C420F9E" w14:textId="77777777" w:rsidR="001F5B29" w:rsidRPr="001F5B29" w:rsidRDefault="001F5B29" w:rsidP="001F5B29">
      <w:pPr>
        <w:pBdr>
          <w:top w:val="nil"/>
          <w:left w:val="nil"/>
          <w:bottom w:val="nil"/>
          <w:right w:val="nil"/>
          <w:between w:val="nil"/>
        </w:pBdr>
        <w:jc w:val="right"/>
        <w:rPr>
          <w:rFonts w:ascii="Arial" w:eastAsia="Arial" w:hAnsi="Arial" w:cs="Arial"/>
          <w:b/>
          <w:color w:val="000000"/>
        </w:rPr>
      </w:pPr>
      <w:r w:rsidRPr="001F5B29">
        <w:rPr>
          <w:rFonts w:ascii="Arial" w:eastAsia="Arial" w:hAnsi="Arial" w:cs="Arial"/>
          <w:b/>
          <w:color w:val="000000"/>
        </w:rPr>
        <w:t>Objeto</w:t>
      </w:r>
    </w:p>
    <w:p w14:paraId="70857523" w14:textId="39978349" w:rsidR="001F5B29" w:rsidRPr="001F5B29" w:rsidRDefault="001F5B29" w:rsidP="00545E66">
      <w:pPr>
        <w:pBdr>
          <w:top w:val="nil"/>
          <w:left w:val="nil"/>
          <w:bottom w:val="nil"/>
          <w:right w:val="nil"/>
          <w:between w:val="nil"/>
        </w:pBdr>
        <w:jc w:val="both"/>
        <w:rPr>
          <w:rFonts w:ascii="Arial" w:eastAsia="Arial" w:hAnsi="Arial" w:cs="Arial"/>
          <w:b/>
          <w:color w:val="000000"/>
        </w:rPr>
      </w:pPr>
      <w:r w:rsidRPr="001F5B29">
        <w:rPr>
          <w:rFonts w:ascii="Arial" w:eastAsia="Arial" w:hAnsi="Arial" w:cs="Arial"/>
          <w:b/>
          <w:color w:val="000000"/>
        </w:rPr>
        <w:t>Artículo 1.</w:t>
      </w:r>
      <w:r w:rsidRPr="001F5B29">
        <w:rPr>
          <w:rFonts w:ascii="Arial" w:eastAsia="Arial" w:hAnsi="Arial" w:cs="Arial"/>
          <w:color w:val="000000"/>
        </w:rPr>
        <w:t xml:space="preserve"> Las disposiciones del presente reglamento son de orden público e interés social y tienen por objeto concentrar y alinear las políticas públicas del municipio para su ejecución transversal en el ámbito de competencia de los consejos de la administración pública municipal de León, Guanajuato. En aras de la consecución de las metas fijadas </w:t>
      </w:r>
      <w:r w:rsidRPr="001F5B29">
        <w:rPr>
          <w:rFonts w:ascii="Arial" w:eastAsia="Arial" w:hAnsi="Arial" w:cs="Arial"/>
        </w:rPr>
        <w:t xml:space="preserve">en los instrumentos de planeación de desarrollo </w:t>
      </w:r>
      <w:r w:rsidRPr="001F5B29">
        <w:rPr>
          <w:rFonts w:ascii="Arial" w:eastAsia="Arial" w:hAnsi="Arial" w:cs="Arial"/>
          <w:color w:val="000000"/>
        </w:rPr>
        <w:t>a corto, mediano y largo plazo.</w:t>
      </w:r>
    </w:p>
    <w:p w14:paraId="4AEBA9AA" w14:textId="77777777" w:rsidR="001F5B29" w:rsidRPr="001F5B29" w:rsidRDefault="001F5B29" w:rsidP="001F5B29">
      <w:pPr>
        <w:pBdr>
          <w:top w:val="nil"/>
          <w:left w:val="nil"/>
          <w:bottom w:val="nil"/>
          <w:right w:val="nil"/>
          <w:between w:val="nil"/>
        </w:pBdr>
        <w:jc w:val="right"/>
        <w:rPr>
          <w:rFonts w:ascii="Arial" w:eastAsia="Arial" w:hAnsi="Arial" w:cs="Arial"/>
          <w:b/>
          <w:color w:val="000000"/>
        </w:rPr>
      </w:pPr>
      <w:r w:rsidRPr="001F5B29">
        <w:rPr>
          <w:rFonts w:ascii="Arial" w:eastAsia="Arial" w:hAnsi="Arial" w:cs="Arial"/>
          <w:b/>
          <w:color w:val="000000"/>
        </w:rPr>
        <w:t>Naturaleza y finalidad</w:t>
      </w:r>
    </w:p>
    <w:p w14:paraId="0D48A19A" w14:textId="47BEC241" w:rsidR="001F5B29" w:rsidRPr="001F5B29" w:rsidRDefault="001F5B29" w:rsidP="001F5B29">
      <w:pPr>
        <w:pBdr>
          <w:top w:val="nil"/>
          <w:left w:val="nil"/>
          <w:bottom w:val="nil"/>
          <w:right w:val="nil"/>
          <w:between w:val="nil"/>
        </w:pBdr>
        <w:jc w:val="both"/>
        <w:rPr>
          <w:rFonts w:ascii="Arial" w:eastAsia="Arial" w:hAnsi="Arial" w:cs="Arial"/>
          <w:color w:val="000000"/>
        </w:rPr>
      </w:pPr>
      <w:r w:rsidRPr="001F5B29">
        <w:rPr>
          <w:rFonts w:ascii="Arial" w:eastAsia="Arial" w:hAnsi="Arial" w:cs="Arial"/>
          <w:b/>
          <w:color w:val="000000"/>
        </w:rPr>
        <w:t>Artículo 2.</w:t>
      </w:r>
      <w:r w:rsidRPr="001F5B29">
        <w:rPr>
          <w:rFonts w:ascii="Arial" w:eastAsia="Arial" w:hAnsi="Arial" w:cs="Arial"/>
          <w:color w:val="000000"/>
        </w:rPr>
        <w:t xml:space="preserve"> El Sistema es un organismo auxiliar del Ayuntamiento y coadyuvante del Instituto Municipal de Planeación para la</w:t>
      </w:r>
      <w:r w:rsidRPr="001F5B29">
        <w:rPr>
          <w:rFonts w:ascii="Arial" w:eastAsia="Arial" w:hAnsi="Arial" w:cs="Arial"/>
        </w:rPr>
        <w:t xml:space="preserve"> programación</w:t>
      </w:r>
      <w:r w:rsidRPr="001F5B29">
        <w:rPr>
          <w:rFonts w:ascii="Arial" w:eastAsia="Arial" w:hAnsi="Arial" w:cs="Arial"/>
          <w:color w:val="000000"/>
        </w:rPr>
        <w:t xml:space="preserve">, coordinación y seguimiento de las actividades para la determinación y ejecución </w:t>
      </w:r>
      <w:r w:rsidRPr="001F5B29">
        <w:rPr>
          <w:rFonts w:ascii="Arial" w:eastAsia="Arial" w:hAnsi="Arial" w:cs="Arial"/>
        </w:rPr>
        <w:t>de instrumentos de planeación y políticas públicas municipales, a cargo de consejos directivos de los organismos descentralizados y consejos consultivos d</w:t>
      </w:r>
      <w:r w:rsidRPr="001F5B29">
        <w:rPr>
          <w:rFonts w:ascii="Arial" w:eastAsia="Arial" w:hAnsi="Arial" w:cs="Arial"/>
          <w:color w:val="000000"/>
        </w:rPr>
        <w:t>e la administración pública municipal.</w:t>
      </w:r>
    </w:p>
    <w:p w14:paraId="366C5AC0" w14:textId="77777777" w:rsidR="001F5B29" w:rsidRPr="001F5B29" w:rsidRDefault="001F5B29" w:rsidP="001F5B29">
      <w:pPr>
        <w:pBdr>
          <w:top w:val="nil"/>
          <w:left w:val="nil"/>
          <w:bottom w:val="nil"/>
          <w:right w:val="nil"/>
          <w:between w:val="nil"/>
        </w:pBdr>
        <w:jc w:val="right"/>
        <w:rPr>
          <w:rFonts w:ascii="Arial" w:eastAsia="Arial" w:hAnsi="Arial" w:cs="Arial"/>
          <w:b/>
          <w:color w:val="000000"/>
        </w:rPr>
      </w:pPr>
      <w:r w:rsidRPr="001F5B29">
        <w:rPr>
          <w:rFonts w:ascii="Arial" w:eastAsia="Arial" w:hAnsi="Arial" w:cs="Arial"/>
          <w:b/>
          <w:color w:val="000000"/>
        </w:rPr>
        <w:lastRenderedPageBreak/>
        <w:t>Glosario</w:t>
      </w:r>
    </w:p>
    <w:p w14:paraId="05E54518" w14:textId="34C8E04C" w:rsidR="001F5B29" w:rsidRPr="001F5B29" w:rsidRDefault="001F5B29" w:rsidP="001F5B29">
      <w:pPr>
        <w:jc w:val="both"/>
        <w:rPr>
          <w:rFonts w:ascii="Arial" w:eastAsia="Arial" w:hAnsi="Arial" w:cs="Arial"/>
        </w:rPr>
      </w:pPr>
      <w:r w:rsidRPr="001F5B29">
        <w:rPr>
          <w:rFonts w:ascii="Arial" w:eastAsia="Arial" w:hAnsi="Arial" w:cs="Arial"/>
          <w:b/>
        </w:rPr>
        <w:t>Artículo 3.</w:t>
      </w:r>
      <w:r w:rsidRPr="001F5B29">
        <w:rPr>
          <w:rFonts w:ascii="Arial" w:eastAsia="Arial" w:hAnsi="Arial" w:cs="Arial"/>
        </w:rPr>
        <w:t xml:space="preserve"> Para efectos del presente reglamento, se entenderá por: </w:t>
      </w:r>
    </w:p>
    <w:p w14:paraId="38FD32B4" w14:textId="585B8513" w:rsidR="001F5B29" w:rsidRDefault="001F5B29" w:rsidP="0055799E">
      <w:pPr>
        <w:widowControl/>
        <w:numPr>
          <w:ilvl w:val="0"/>
          <w:numId w:val="4"/>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b/>
          <w:color w:val="000000"/>
        </w:rPr>
        <w:t>Ayuntamiento</w:t>
      </w:r>
      <w:r w:rsidRPr="001F5B29">
        <w:rPr>
          <w:rFonts w:ascii="Arial" w:eastAsia="Arial" w:hAnsi="Arial" w:cs="Arial"/>
          <w:color w:val="000000"/>
        </w:rPr>
        <w:t>: Ayuntamiento de León, Guanajuato;</w:t>
      </w:r>
    </w:p>
    <w:p w14:paraId="4A0D02FE" w14:textId="77777777" w:rsidR="001F5B29" w:rsidRPr="001F5B29" w:rsidRDefault="001F5B29" w:rsidP="001F5B29">
      <w:pPr>
        <w:widowControl/>
        <w:pBdr>
          <w:top w:val="nil"/>
          <w:left w:val="nil"/>
          <w:bottom w:val="nil"/>
          <w:right w:val="nil"/>
          <w:between w:val="nil"/>
        </w:pBdr>
        <w:spacing w:after="0"/>
        <w:ind w:left="567" w:hanging="283"/>
        <w:jc w:val="both"/>
        <w:rPr>
          <w:rFonts w:ascii="Arial" w:hAnsi="Arial" w:cs="Arial"/>
          <w:color w:val="000000"/>
        </w:rPr>
      </w:pPr>
    </w:p>
    <w:p w14:paraId="598D7506" w14:textId="1F35B7D9" w:rsidR="001F5B29" w:rsidRDefault="001F5B29" w:rsidP="0055799E">
      <w:pPr>
        <w:widowControl/>
        <w:numPr>
          <w:ilvl w:val="0"/>
          <w:numId w:val="4"/>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b/>
          <w:color w:val="000000"/>
        </w:rPr>
        <w:t>Consejos Municipales</w:t>
      </w:r>
      <w:r w:rsidRPr="001F5B29">
        <w:rPr>
          <w:rFonts w:ascii="Arial" w:eastAsia="Arial" w:hAnsi="Arial" w:cs="Arial"/>
          <w:color w:val="000000"/>
        </w:rPr>
        <w:t>: Consejos directivos de los organismos descentralizados y consejos consultivos de la administración pública municipal;</w:t>
      </w:r>
    </w:p>
    <w:p w14:paraId="6ADABBD9" w14:textId="2038D070" w:rsidR="001F5B29" w:rsidRPr="001F5B29" w:rsidRDefault="001F5B29" w:rsidP="001F5B29">
      <w:pPr>
        <w:widowControl/>
        <w:pBdr>
          <w:top w:val="nil"/>
          <w:left w:val="nil"/>
          <w:bottom w:val="nil"/>
          <w:right w:val="nil"/>
          <w:between w:val="nil"/>
        </w:pBdr>
        <w:spacing w:after="0"/>
        <w:ind w:left="567" w:hanging="283"/>
        <w:jc w:val="both"/>
        <w:rPr>
          <w:rFonts w:ascii="Arial" w:hAnsi="Arial" w:cs="Arial"/>
          <w:color w:val="000000"/>
        </w:rPr>
      </w:pPr>
    </w:p>
    <w:p w14:paraId="03F2AF02" w14:textId="2D5075F1" w:rsidR="001F5B29" w:rsidRDefault="001F5B29" w:rsidP="0055799E">
      <w:pPr>
        <w:widowControl/>
        <w:numPr>
          <w:ilvl w:val="0"/>
          <w:numId w:val="4"/>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b/>
          <w:color w:val="000000"/>
        </w:rPr>
        <w:t xml:space="preserve">Presidencia del Sistema: </w:t>
      </w:r>
      <w:r w:rsidRPr="001F5B29">
        <w:rPr>
          <w:rFonts w:ascii="Arial" w:eastAsia="Arial" w:hAnsi="Arial" w:cs="Arial"/>
        </w:rPr>
        <w:t>La persona</w:t>
      </w:r>
      <w:r w:rsidRPr="001F5B29">
        <w:rPr>
          <w:rFonts w:ascii="Arial" w:eastAsia="Arial" w:hAnsi="Arial" w:cs="Arial"/>
          <w:b/>
        </w:rPr>
        <w:t xml:space="preserve"> </w:t>
      </w:r>
      <w:r w:rsidRPr="001F5B29">
        <w:rPr>
          <w:rFonts w:ascii="Arial" w:eastAsia="Arial" w:hAnsi="Arial" w:cs="Arial"/>
        </w:rPr>
        <w:t>t</w:t>
      </w:r>
      <w:r w:rsidRPr="001F5B29">
        <w:rPr>
          <w:rFonts w:ascii="Arial" w:eastAsia="Arial" w:hAnsi="Arial" w:cs="Arial"/>
          <w:color w:val="000000"/>
        </w:rPr>
        <w:t>itular de la presidencia del Sistema de Consejos de la Administración Pública Municipal de León, Guanajuato;</w:t>
      </w:r>
    </w:p>
    <w:p w14:paraId="02C96104" w14:textId="24B0D982" w:rsidR="001F5B29" w:rsidRPr="001F5B29" w:rsidRDefault="001F5B29" w:rsidP="001F5B29">
      <w:pPr>
        <w:widowControl/>
        <w:pBdr>
          <w:top w:val="nil"/>
          <w:left w:val="nil"/>
          <w:bottom w:val="nil"/>
          <w:right w:val="nil"/>
          <w:between w:val="nil"/>
        </w:pBdr>
        <w:spacing w:after="0"/>
        <w:ind w:left="567" w:hanging="283"/>
        <w:jc w:val="both"/>
        <w:rPr>
          <w:rFonts w:ascii="Arial" w:hAnsi="Arial" w:cs="Arial"/>
          <w:color w:val="000000"/>
        </w:rPr>
      </w:pPr>
    </w:p>
    <w:p w14:paraId="34F327E3" w14:textId="3F5F9E7E" w:rsidR="001F5B29" w:rsidRDefault="001F5B29" w:rsidP="0055799E">
      <w:pPr>
        <w:widowControl/>
        <w:numPr>
          <w:ilvl w:val="0"/>
          <w:numId w:val="4"/>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b/>
          <w:color w:val="000000"/>
        </w:rPr>
        <w:t>Reglamento</w:t>
      </w:r>
      <w:r w:rsidRPr="001F5B29">
        <w:rPr>
          <w:rFonts w:ascii="Arial" w:eastAsia="Arial" w:hAnsi="Arial" w:cs="Arial"/>
          <w:color w:val="000000"/>
        </w:rPr>
        <w:t>: Reglamento del Sistema de Consejos de la Administración Pública Municipal de León, Guanajuato;</w:t>
      </w:r>
    </w:p>
    <w:p w14:paraId="52501FF7" w14:textId="4AA5C08C" w:rsidR="001F5B29" w:rsidRPr="001F5B29" w:rsidRDefault="001F5B29" w:rsidP="001F5B29">
      <w:pPr>
        <w:widowControl/>
        <w:pBdr>
          <w:top w:val="nil"/>
          <w:left w:val="nil"/>
          <w:bottom w:val="nil"/>
          <w:right w:val="nil"/>
          <w:between w:val="nil"/>
        </w:pBdr>
        <w:spacing w:after="0"/>
        <w:ind w:left="567" w:hanging="283"/>
        <w:jc w:val="both"/>
        <w:rPr>
          <w:rFonts w:ascii="Arial" w:hAnsi="Arial" w:cs="Arial"/>
          <w:color w:val="000000"/>
        </w:rPr>
      </w:pPr>
    </w:p>
    <w:p w14:paraId="1FC7C703" w14:textId="0137751A" w:rsidR="001F5B29" w:rsidRDefault="001F5B29" w:rsidP="0055799E">
      <w:pPr>
        <w:widowControl/>
        <w:numPr>
          <w:ilvl w:val="0"/>
          <w:numId w:val="4"/>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b/>
          <w:color w:val="000000"/>
        </w:rPr>
        <w:t>Secretaría Técnica del Sistema</w:t>
      </w:r>
      <w:r w:rsidRPr="001F5B29">
        <w:rPr>
          <w:rFonts w:ascii="Arial" w:eastAsia="Arial" w:hAnsi="Arial" w:cs="Arial"/>
          <w:color w:val="000000"/>
        </w:rPr>
        <w:t xml:space="preserve">: </w:t>
      </w:r>
      <w:r w:rsidRPr="001F5B29">
        <w:rPr>
          <w:rFonts w:ascii="Arial" w:eastAsia="Arial" w:hAnsi="Arial" w:cs="Arial"/>
        </w:rPr>
        <w:t>La persona t</w:t>
      </w:r>
      <w:r w:rsidRPr="001F5B29">
        <w:rPr>
          <w:rFonts w:ascii="Arial" w:eastAsia="Arial" w:hAnsi="Arial" w:cs="Arial"/>
          <w:color w:val="000000"/>
        </w:rPr>
        <w:t>itular de la Secretaría Técnica del Sistema de Consejos de la Administración Pública Municipal de León, Guanajuato; y</w:t>
      </w:r>
    </w:p>
    <w:p w14:paraId="47940923" w14:textId="55B78720" w:rsidR="001F5B29" w:rsidRPr="001F5B29" w:rsidRDefault="001F5B29" w:rsidP="001F5B29">
      <w:pPr>
        <w:widowControl/>
        <w:pBdr>
          <w:top w:val="nil"/>
          <w:left w:val="nil"/>
          <w:bottom w:val="nil"/>
          <w:right w:val="nil"/>
          <w:between w:val="nil"/>
        </w:pBdr>
        <w:spacing w:after="0"/>
        <w:ind w:left="567" w:hanging="283"/>
        <w:jc w:val="both"/>
        <w:rPr>
          <w:rFonts w:ascii="Arial" w:hAnsi="Arial" w:cs="Arial"/>
          <w:color w:val="000000"/>
        </w:rPr>
      </w:pPr>
    </w:p>
    <w:p w14:paraId="4E2A7144" w14:textId="77777777" w:rsidR="001F5B29" w:rsidRPr="001F5B29" w:rsidRDefault="001F5B29" w:rsidP="0055799E">
      <w:pPr>
        <w:widowControl/>
        <w:numPr>
          <w:ilvl w:val="0"/>
          <w:numId w:val="4"/>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b/>
          <w:color w:val="000000"/>
        </w:rPr>
        <w:t>Sistema:</w:t>
      </w:r>
      <w:r w:rsidRPr="001F5B29">
        <w:rPr>
          <w:rFonts w:ascii="Arial" w:eastAsia="Arial" w:hAnsi="Arial" w:cs="Arial"/>
          <w:color w:val="000000"/>
        </w:rPr>
        <w:t xml:space="preserve"> Sistema de Consejos de la Administración Pública Municipal de León, Guanajuato</w:t>
      </w:r>
      <w:r w:rsidRPr="001F5B29">
        <w:rPr>
          <w:rFonts w:ascii="Arial" w:eastAsia="Arial" w:hAnsi="Arial" w:cs="Arial"/>
        </w:rPr>
        <w:t>.</w:t>
      </w:r>
      <w:r w:rsidRPr="001F5B29">
        <w:rPr>
          <w:rFonts w:ascii="Arial" w:eastAsia="Arial" w:hAnsi="Arial" w:cs="Arial"/>
          <w:b/>
          <w:color w:val="000000"/>
        </w:rPr>
        <w:t xml:space="preserve"> </w:t>
      </w:r>
    </w:p>
    <w:p w14:paraId="158442FD" w14:textId="77777777" w:rsidR="001F5B29" w:rsidRDefault="001F5B29" w:rsidP="001F5B29">
      <w:pPr>
        <w:pBdr>
          <w:top w:val="nil"/>
          <w:left w:val="nil"/>
          <w:bottom w:val="nil"/>
          <w:right w:val="nil"/>
          <w:between w:val="nil"/>
        </w:pBdr>
        <w:spacing w:after="0"/>
        <w:jc w:val="center"/>
        <w:rPr>
          <w:rFonts w:ascii="Arial" w:eastAsia="Arial" w:hAnsi="Arial" w:cs="Arial"/>
        </w:rPr>
      </w:pPr>
    </w:p>
    <w:p w14:paraId="5F0C7A9F" w14:textId="7CC7BC00" w:rsidR="001F5B29" w:rsidRPr="001F5B29" w:rsidRDefault="001F5B29" w:rsidP="001F5B29">
      <w:pPr>
        <w:pBdr>
          <w:top w:val="nil"/>
          <w:left w:val="nil"/>
          <w:bottom w:val="nil"/>
          <w:right w:val="nil"/>
          <w:between w:val="nil"/>
        </w:pBdr>
        <w:spacing w:after="0"/>
        <w:jc w:val="center"/>
        <w:rPr>
          <w:rFonts w:ascii="Arial" w:eastAsia="Arial" w:hAnsi="Arial" w:cs="Arial"/>
          <w:b/>
          <w:color w:val="000000"/>
        </w:rPr>
      </w:pPr>
      <w:r w:rsidRPr="001F5B29">
        <w:rPr>
          <w:rFonts w:ascii="Arial" w:eastAsia="Arial" w:hAnsi="Arial" w:cs="Arial"/>
          <w:b/>
          <w:color w:val="000000"/>
        </w:rPr>
        <w:t>Capítulo II</w:t>
      </w:r>
    </w:p>
    <w:p w14:paraId="7CC8FF99" w14:textId="77777777" w:rsidR="001F5B29" w:rsidRPr="001F5B29" w:rsidRDefault="001F5B29" w:rsidP="001F5B29">
      <w:pPr>
        <w:pBdr>
          <w:top w:val="nil"/>
          <w:left w:val="nil"/>
          <w:bottom w:val="nil"/>
          <w:right w:val="nil"/>
          <w:between w:val="nil"/>
        </w:pBdr>
        <w:spacing w:after="0"/>
        <w:jc w:val="center"/>
        <w:rPr>
          <w:rFonts w:ascii="Arial" w:eastAsia="Arial" w:hAnsi="Arial" w:cs="Arial"/>
          <w:b/>
          <w:color w:val="000000"/>
        </w:rPr>
      </w:pPr>
      <w:r w:rsidRPr="001F5B29">
        <w:rPr>
          <w:rFonts w:ascii="Arial" w:eastAsia="Arial" w:hAnsi="Arial" w:cs="Arial"/>
          <w:b/>
          <w:color w:val="000000"/>
        </w:rPr>
        <w:t>Integración del Sistema</w:t>
      </w:r>
    </w:p>
    <w:p w14:paraId="4602889E" w14:textId="77777777" w:rsidR="001F5B29" w:rsidRPr="001F5B29" w:rsidRDefault="001F5B29" w:rsidP="001F5B29">
      <w:pPr>
        <w:pBdr>
          <w:top w:val="nil"/>
          <w:left w:val="nil"/>
          <w:bottom w:val="nil"/>
          <w:right w:val="nil"/>
          <w:between w:val="nil"/>
        </w:pBdr>
        <w:jc w:val="center"/>
        <w:rPr>
          <w:rFonts w:ascii="Arial" w:eastAsia="Arial" w:hAnsi="Arial" w:cs="Arial"/>
          <w:b/>
          <w:color w:val="000000"/>
        </w:rPr>
      </w:pPr>
    </w:p>
    <w:p w14:paraId="6A3FEEEF" w14:textId="77777777" w:rsidR="001F5B29" w:rsidRPr="001F5B29" w:rsidRDefault="001F5B29" w:rsidP="001F5B29">
      <w:pPr>
        <w:pBdr>
          <w:top w:val="nil"/>
          <w:left w:val="nil"/>
          <w:bottom w:val="nil"/>
          <w:right w:val="nil"/>
          <w:between w:val="nil"/>
        </w:pBdr>
        <w:jc w:val="right"/>
        <w:rPr>
          <w:rFonts w:ascii="Arial" w:eastAsia="Arial" w:hAnsi="Arial" w:cs="Arial"/>
          <w:b/>
          <w:color w:val="000000"/>
        </w:rPr>
      </w:pPr>
      <w:r w:rsidRPr="001F5B29">
        <w:rPr>
          <w:rFonts w:ascii="Arial" w:eastAsia="Arial" w:hAnsi="Arial" w:cs="Arial"/>
          <w:b/>
          <w:color w:val="000000"/>
        </w:rPr>
        <w:t>Integrantes del Sistema</w:t>
      </w:r>
    </w:p>
    <w:p w14:paraId="31BE495A" w14:textId="77777777" w:rsidR="001F5B29" w:rsidRPr="001F5B29" w:rsidRDefault="001F5B29" w:rsidP="001F5B29">
      <w:pPr>
        <w:pBdr>
          <w:top w:val="nil"/>
          <w:left w:val="nil"/>
          <w:bottom w:val="nil"/>
          <w:right w:val="nil"/>
          <w:between w:val="nil"/>
        </w:pBdr>
        <w:rPr>
          <w:rFonts w:ascii="Arial" w:eastAsia="Arial" w:hAnsi="Arial" w:cs="Arial"/>
          <w:color w:val="000000"/>
        </w:rPr>
      </w:pPr>
      <w:r w:rsidRPr="001F5B29">
        <w:rPr>
          <w:rFonts w:ascii="Arial" w:eastAsia="Arial" w:hAnsi="Arial" w:cs="Arial"/>
          <w:b/>
          <w:color w:val="000000"/>
        </w:rPr>
        <w:t xml:space="preserve">Artículo </w:t>
      </w:r>
      <w:r w:rsidRPr="001F5B29">
        <w:rPr>
          <w:rFonts w:ascii="Arial" w:eastAsia="Arial" w:hAnsi="Arial" w:cs="Arial"/>
          <w:b/>
        </w:rPr>
        <w:t>4</w:t>
      </w:r>
      <w:r w:rsidRPr="001F5B29">
        <w:rPr>
          <w:rFonts w:ascii="Arial" w:eastAsia="Arial" w:hAnsi="Arial" w:cs="Arial"/>
          <w:b/>
          <w:color w:val="000000"/>
        </w:rPr>
        <w:t xml:space="preserve">. </w:t>
      </w:r>
      <w:r w:rsidRPr="001F5B29">
        <w:rPr>
          <w:rFonts w:ascii="Arial" w:eastAsia="Arial" w:hAnsi="Arial" w:cs="Arial"/>
          <w:color w:val="000000"/>
        </w:rPr>
        <w:t>El Sistema se compone con los siguientes integrantes:</w:t>
      </w:r>
    </w:p>
    <w:p w14:paraId="6C10C534" w14:textId="77777777" w:rsidR="001F5B29" w:rsidRPr="001F5B29" w:rsidRDefault="001F5B29" w:rsidP="001F5B29">
      <w:pPr>
        <w:pBdr>
          <w:top w:val="nil"/>
          <w:left w:val="nil"/>
          <w:bottom w:val="nil"/>
          <w:right w:val="nil"/>
          <w:between w:val="nil"/>
        </w:pBdr>
        <w:ind w:left="709" w:hanging="709"/>
        <w:rPr>
          <w:rFonts w:ascii="Arial" w:eastAsia="Arial" w:hAnsi="Arial" w:cs="Arial"/>
          <w:b/>
          <w:color w:val="000000"/>
        </w:rPr>
      </w:pPr>
    </w:p>
    <w:p w14:paraId="3B64CD06" w14:textId="6FEACF4E" w:rsidR="001F5B29" w:rsidRDefault="001F5B29" w:rsidP="0055799E">
      <w:pPr>
        <w:widowControl/>
        <w:numPr>
          <w:ilvl w:val="0"/>
          <w:numId w:val="8"/>
        </w:numPr>
        <w:spacing w:after="0"/>
        <w:ind w:left="567" w:hanging="283"/>
        <w:jc w:val="both"/>
        <w:rPr>
          <w:rFonts w:ascii="Arial" w:hAnsi="Arial" w:cs="Arial"/>
        </w:rPr>
      </w:pPr>
      <w:r w:rsidRPr="001F5B29">
        <w:rPr>
          <w:rFonts w:ascii="Arial" w:eastAsia="Arial" w:hAnsi="Arial" w:cs="Arial"/>
        </w:rPr>
        <w:t>La persona titular de la Presidencia Municipal de León, Guanajuato, quien además presidirá el Sistema;</w:t>
      </w:r>
    </w:p>
    <w:p w14:paraId="1E1FC4F8" w14:textId="77777777" w:rsidR="001F5B29" w:rsidRPr="001F5B29" w:rsidRDefault="001F5B29" w:rsidP="001F5B29">
      <w:pPr>
        <w:widowControl/>
        <w:spacing w:after="0"/>
        <w:ind w:left="567" w:hanging="283"/>
        <w:jc w:val="both"/>
        <w:rPr>
          <w:rFonts w:ascii="Arial" w:hAnsi="Arial" w:cs="Arial"/>
        </w:rPr>
      </w:pPr>
    </w:p>
    <w:p w14:paraId="78D0F495" w14:textId="1010C917" w:rsidR="001F5B29" w:rsidRDefault="001F5B29" w:rsidP="0055799E">
      <w:pPr>
        <w:widowControl/>
        <w:numPr>
          <w:ilvl w:val="0"/>
          <w:numId w:val="8"/>
        </w:numPr>
        <w:spacing w:after="0"/>
        <w:ind w:left="567" w:hanging="283"/>
        <w:jc w:val="both"/>
        <w:rPr>
          <w:rFonts w:ascii="Arial" w:hAnsi="Arial" w:cs="Arial"/>
        </w:rPr>
      </w:pPr>
      <w:r w:rsidRPr="001F5B29">
        <w:rPr>
          <w:rFonts w:ascii="Arial" w:eastAsia="Arial" w:hAnsi="Arial" w:cs="Arial"/>
        </w:rPr>
        <w:t>La persona titular de la Dirección General del Instituto Municipal de Planeación de León, la cual asumirá el cargo de la Secretaría Técnica;</w:t>
      </w:r>
    </w:p>
    <w:p w14:paraId="6EFF2F19" w14:textId="0A6502F5" w:rsidR="001F5B29" w:rsidRPr="001F5B29" w:rsidRDefault="001F5B29" w:rsidP="001F5B29">
      <w:pPr>
        <w:widowControl/>
        <w:spacing w:after="0"/>
        <w:ind w:left="567" w:hanging="283"/>
        <w:jc w:val="both"/>
        <w:rPr>
          <w:rFonts w:ascii="Arial" w:hAnsi="Arial" w:cs="Arial"/>
        </w:rPr>
      </w:pPr>
    </w:p>
    <w:p w14:paraId="5FDD1A98" w14:textId="1D37C25A" w:rsidR="001F5B29" w:rsidRDefault="001F5B29" w:rsidP="0055799E">
      <w:pPr>
        <w:widowControl/>
        <w:numPr>
          <w:ilvl w:val="0"/>
          <w:numId w:val="8"/>
        </w:numPr>
        <w:spacing w:after="0"/>
        <w:ind w:left="567" w:hanging="283"/>
        <w:jc w:val="both"/>
        <w:rPr>
          <w:rFonts w:ascii="Arial" w:hAnsi="Arial" w:cs="Arial"/>
        </w:rPr>
      </w:pPr>
      <w:r w:rsidRPr="001F5B29">
        <w:rPr>
          <w:rFonts w:ascii="Arial" w:eastAsia="Arial" w:hAnsi="Arial" w:cs="Arial"/>
        </w:rPr>
        <w:t>La persona titular de la Secretaría de Atención y Vinculación de los Leoneses;</w:t>
      </w:r>
    </w:p>
    <w:p w14:paraId="7F27AAB1" w14:textId="4B5C8ABB" w:rsidR="001F5B29" w:rsidRPr="001F5B29" w:rsidRDefault="001F5B29" w:rsidP="001F5B29">
      <w:pPr>
        <w:widowControl/>
        <w:spacing w:after="0"/>
        <w:ind w:left="567" w:hanging="283"/>
        <w:jc w:val="both"/>
        <w:rPr>
          <w:rFonts w:ascii="Arial" w:hAnsi="Arial" w:cs="Arial"/>
        </w:rPr>
      </w:pPr>
    </w:p>
    <w:p w14:paraId="2B5E04D6" w14:textId="6098BE55" w:rsidR="001F5B29" w:rsidRDefault="001F5B29" w:rsidP="0055799E">
      <w:pPr>
        <w:widowControl/>
        <w:numPr>
          <w:ilvl w:val="0"/>
          <w:numId w:val="8"/>
        </w:numPr>
        <w:spacing w:after="0"/>
        <w:ind w:left="567" w:hanging="283"/>
        <w:jc w:val="both"/>
        <w:rPr>
          <w:rFonts w:ascii="Arial" w:hAnsi="Arial" w:cs="Arial"/>
        </w:rPr>
      </w:pPr>
      <w:r w:rsidRPr="001F5B29">
        <w:rPr>
          <w:rFonts w:ascii="Arial" w:eastAsia="Arial" w:hAnsi="Arial" w:cs="Arial"/>
        </w:rPr>
        <w:t>La persona titular de la Secretaría para el Fortalecimiento Social de León;</w:t>
      </w:r>
    </w:p>
    <w:p w14:paraId="5ECAA51C" w14:textId="1CB3C519" w:rsidR="001F5B29" w:rsidRPr="001F5B29" w:rsidRDefault="001F5B29" w:rsidP="001F5B29">
      <w:pPr>
        <w:widowControl/>
        <w:spacing w:after="0"/>
        <w:ind w:left="567" w:hanging="283"/>
        <w:jc w:val="both"/>
        <w:rPr>
          <w:rFonts w:ascii="Arial" w:hAnsi="Arial" w:cs="Arial"/>
        </w:rPr>
      </w:pPr>
    </w:p>
    <w:p w14:paraId="14F3C1A2" w14:textId="4C372B25" w:rsidR="001F5B29" w:rsidRDefault="001F5B29" w:rsidP="0055799E">
      <w:pPr>
        <w:widowControl/>
        <w:numPr>
          <w:ilvl w:val="0"/>
          <w:numId w:val="8"/>
        </w:numPr>
        <w:spacing w:after="0"/>
        <w:ind w:left="567" w:hanging="283"/>
        <w:jc w:val="both"/>
        <w:rPr>
          <w:rFonts w:ascii="Arial" w:hAnsi="Arial" w:cs="Arial"/>
        </w:rPr>
      </w:pPr>
      <w:r w:rsidRPr="001F5B29">
        <w:rPr>
          <w:rFonts w:ascii="Arial" w:eastAsia="Arial" w:hAnsi="Arial" w:cs="Arial"/>
        </w:rPr>
        <w:t>Tres representantes del Ayuntamiento, los cuales deberán ser quienes presidan las comisiones del Ayuntamiento que correspondan a las materias de planeación, patrimonio y hacienda pública y gobierno;</w:t>
      </w:r>
    </w:p>
    <w:p w14:paraId="7B7EF537" w14:textId="1726ED76" w:rsidR="001F5B29" w:rsidRPr="001F5B29" w:rsidRDefault="001F5B29" w:rsidP="001F5B29">
      <w:pPr>
        <w:widowControl/>
        <w:spacing w:after="0"/>
        <w:ind w:left="567" w:hanging="283"/>
        <w:jc w:val="both"/>
        <w:rPr>
          <w:rFonts w:ascii="Arial" w:hAnsi="Arial" w:cs="Arial"/>
        </w:rPr>
      </w:pPr>
    </w:p>
    <w:p w14:paraId="66582EDA" w14:textId="2883943B" w:rsidR="001F5B29" w:rsidRPr="001F5B29" w:rsidRDefault="00DB39E2" w:rsidP="0055799E">
      <w:pPr>
        <w:widowControl/>
        <w:numPr>
          <w:ilvl w:val="0"/>
          <w:numId w:val="8"/>
        </w:numPr>
        <w:spacing w:after="0"/>
        <w:ind w:left="567" w:hanging="283"/>
        <w:jc w:val="both"/>
        <w:rPr>
          <w:rFonts w:ascii="Arial" w:hAnsi="Arial" w:cs="Arial"/>
        </w:rPr>
      </w:pPr>
      <w:r>
        <w:rPr>
          <w:rFonts w:ascii="Arial" w:eastAsia="Arial" w:hAnsi="Arial" w:cs="Arial"/>
        </w:rPr>
        <w:t>Cuatro</w:t>
      </w:r>
      <w:r w:rsidR="001F5B29" w:rsidRPr="001F5B29">
        <w:rPr>
          <w:rFonts w:ascii="Arial" w:eastAsia="Arial" w:hAnsi="Arial" w:cs="Arial"/>
        </w:rPr>
        <w:t xml:space="preserve"> representantes de la ciudadanía; </w:t>
      </w:r>
    </w:p>
    <w:p w14:paraId="0841C380" w14:textId="758D7517" w:rsidR="001F5B29" w:rsidRPr="001F5B29" w:rsidRDefault="001F5B29" w:rsidP="001F5B29">
      <w:pPr>
        <w:ind w:left="567" w:hanging="283"/>
        <w:rPr>
          <w:rFonts w:ascii="Arial" w:eastAsia="Arial" w:hAnsi="Arial" w:cs="Arial"/>
        </w:rPr>
      </w:pPr>
    </w:p>
    <w:p w14:paraId="5DF5AFE8" w14:textId="77777777" w:rsidR="001F5B29" w:rsidRPr="001F5B29" w:rsidRDefault="001F5B29" w:rsidP="0055799E">
      <w:pPr>
        <w:widowControl/>
        <w:numPr>
          <w:ilvl w:val="0"/>
          <w:numId w:val="8"/>
        </w:numPr>
        <w:spacing w:after="0"/>
        <w:ind w:left="567" w:hanging="283"/>
        <w:jc w:val="both"/>
        <w:rPr>
          <w:rFonts w:ascii="Arial" w:hAnsi="Arial" w:cs="Arial"/>
        </w:rPr>
      </w:pPr>
      <w:r w:rsidRPr="001F5B29">
        <w:rPr>
          <w:rFonts w:ascii="Arial" w:eastAsia="Arial" w:hAnsi="Arial" w:cs="Arial"/>
        </w:rPr>
        <w:t>Las personas que presidan los siguientes consejos municipales:</w:t>
      </w:r>
    </w:p>
    <w:p w14:paraId="356A5024" w14:textId="77777777" w:rsidR="001F5B29" w:rsidRPr="001F5B29" w:rsidRDefault="001F5B29" w:rsidP="001F5B29">
      <w:pPr>
        <w:spacing w:after="0"/>
        <w:ind w:left="1276"/>
        <w:jc w:val="both"/>
        <w:rPr>
          <w:rFonts w:ascii="Arial" w:eastAsia="Arial" w:hAnsi="Arial" w:cs="Arial"/>
        </w:rPr>
      </w:pPr>
    </w:p>
    <w:p w14:paraId="4A914E64"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 xml:space="preserve">Consejo Directivo del Patronato de la Agencia de Desarrollo del Plan Maestro de Regeneración del Barrio Arriba; </w:t>
      </w:r>
    </w:p>
    <w:p w14:paraId="43793FF3"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1D971D27"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 xml:space="preserve">Consejo Directivo de </w:t>
      </w:r>
      <w:r w:rsidRPr="001F5B29">
        <w:rPr>
          <w:rFonts w:ascii="Arial" w:eastAsia="Arial" w:hAnsi="Arial" w:cs="Arial"/>
        </w:rPr>
        <w:t>l</w:t>
      </w:r>
      <w:r w:rsidRPr="001F5B29">
        <w:rPr>
          <w:rFonts w:ascii="Arial" w:eastAsia="Arial" w:hAnsi="Arial" w:cs="Arial"/>
          <w:color w:val="000000"/>
        </w:rPr>
        <w:t>a Academia Metropolitana de Seguridad Pública de León, Guanajuato;</w:t>
      </w:r>
    </w:p>
    <w:p w14:paraId="49462CC5"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243065F9"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 la Comisión Municipal de Cultura Física y Deporte de León, Guanajuato;</w:t>
      </w:r>
    </w:p>
    <w:p w14:paraId="6FC4C437"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6AA86C1C"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de Administración del Instituto Municipal de Vivienda de León, G</w:t>
      </w:r>
      <w:r w:rsidRPr="001F5B29">
        <w:rPr>
          <w:rFonts w:ascii="Arial" w:eastAsia="Arial" w:hAnsi="Arial" w:cs="Arial"/>
        </w:rPr>
        <w:t>uanajuato</w:t>
      </w:r>
      <w:r w:rsidRPr="001F5B29">
        <w:rPr>
          <w:rFonts w:ascii="Arial" w:eastAsia="Arial" w:hAnsi="Arial" w:cs="Arial"/>
          <w:color w:val="000000"/>
        </w:rPr>
        <w:t>;</w:t>
      </w:r>
    </w:p>
    <w:p w14:paraId="5A48715F"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28322560"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del Instituto Cultural de León;</w:t>
      </w:r>
    </w:p>
    <w:p w14:paraId="26D0A1E1"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2CDEEB96"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 xml:space="preserve">Consejo Directivo del Instituto Municipal de la Juventud del </w:t>
      </w:r>
      <w:r w:rsidRPr="001F5B29">
        <w:rPr>
          <w:rFonts w:ascii="Arial" w:eastAsia="Arial" w:hAnsi="Arial" w:cs="Arial"/>
        </w:rPr>
        <w:t>M</w:t>
      </w:r>
      <w:r w:rsidRPr="001F5B29">
        <w:rPr>
          <w:rFonts w:ascii="Arial" w:eastAsia="Arial" w:hAnsi="Arial" w:cs="Arial"/>
          <w:color w:val="000000"/>
        </w:rPr>
        <w:t>unicipio de León, Guanajuato;</w:t>
      </w:r>
    </w:p>
    <w:p w14:paraId="7F00B1D4"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58B31823"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del Instituto Municipal de Planeación;</w:t>
      </w:r>
    </w:p>
    <w:p w14:paraId="69B1D5F2"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66699FF2"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del Patronato de Bomberos de León, Guanajua</w:t>
      </w:r>
      <w:r w:rsidRPr="001F5B29">
        <w:rPr>
          <w:rFonts w:ascii="Arial" w:eastAsia="Arial" w:hAnsi="Arial" w:cs="Arial"/>
        </w:rPr>
        <w:t>to</w:t>
      </w:r>
      <w:r w:rsidRPr="001F5B29">
        <w:rPr>
          <w:rFonts w:ascii="Arial" w:eastAsia="Arial" w:hAnsi="Arial" w:cs="Arial"/>
          <w:color w:val="000000"/>
        </w:rPr>
        <w:t>;</w:t>
      </w:r>
    </w:p>
    <w:p w14:paraId="7D29EA7E"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4C15CCF9"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del Patronato del Parque Zoológico de León;</w:t>
      </w:r>
    </w:p>
    <w:p w14:paraId="7B654731"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776921BA"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del Sistema de Agua Pota</w:t>
      </w:r>
      <w:r w:rsidRPr="001F5B29">
        <w:rPr>
          <w:rFonts w:ascii="Arial" w:eastAsia="Arial" w:hAnsi="Arial" w:cs="Arial"/>
        </w:rPr>
        <w:t>ble y Alcantarillado de León</w:t>
      </w:r>
      <w:r w:rsidRPr="001F5B29">
        <w:rPr>
          <w:rFonts w:ascii="Arial" w:eastAsia="Arial" w:hAnsi="Arial" w:cs="Arial"/>
          <w:color w:val="000000"/>
        </w:rPr>
        <w:t>;</w:t>
      </w:r>
    </w:p>
    <w:p w14:paraId="173FD163"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06507D56"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 xml:space="preserve">Consejo Directivo del Sistema para el Desarrollo Integral de la Familia </w:t>
      </w:r>
      <w:r w:rsidRPr="001F5B29">
        <w:rPr>
          <w:rFonts w:ascii="Arial" w:eastAsia="Arial" w:hAnsi="Arial" w:cs="Arial"/>
        </w:rPr>
        <w:t>en el Municipio de León, Guanajuato</w:t>
      </w:r>
      <w:r w:rsidRPr="001F5B29">
        <w:rPr>
          <w:rFonts w:ascii="Arial" w:eastAsia="Arial" w:hAnsi="Arial" w:cs="Arial"/>
          <w:color w:val="000000"/>
        </w:rPr>
        <w:t>;</w:t>
      </w:r>
    </w:p>
    <w:p w14:paraId="58E512D3"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67100689"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del Patronato de la Feria Estatal de León y Parque Ecológico;</w:t>
      </w:r>
    </w:p>
    <w:p w14:paraId="6CD7A676"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2819DDE7"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del Sistema Integral de Aseo Público de León, Guanajuato;</w:t>
      </w:r>
    </w:p>
    <w:p w14:paraId="0362A317"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7A17575C"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del Instituto Municipal de las Mujeres;</w:t>
      </w:r>
    </w:p>
    <w:p w14:paraId="6C7F527D"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6B8C7F2B"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Directivo del Patronato de Explora;</w:t>
      </w:r>
    </w:p>
    <w:p w14:paraId="07F774E8"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3B4CAB7E"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 xml:space="preserve">Consejo Directivo </w:t>
      </w:r>
      <w:r w:rsidRPr="001F5B29">
        <w:rPr>
          <w:rFonts w:ascii="Arial" w:eastAsia="Arial" w:hAnsi="Arial" w:cs="Arial"/>
        </w:rPr>
        <w:t>d</w:t>
      </w:r>
      <w:r w:rsidRPr="001F5B29">
        <w:rPr>
          <w:rFonts w:ascii="Arial" w:eastAsia="Arial" w:hAnsi="Arial" w:cs="Arial"/>
          <w:color w:val="000000"/>
        </w:rPr>
        <w:t xml:space="preserve">el Patronato </w:t>
      </w:r>
      <w:r w:rsidRPr="001F5B29">
        <w:rPr>
          <w:rFonts w:ascii="Arial" w:eastAsia="Arial" w:hAnsi="Arial" w:cs="Arial"/>
        </w:rPr>
        <w:t>d</w:t>
      </w:r>
      <w:r w:rsidRPr="001F5B29">
        <w:rPr>
          <w:rFonts w:ascii="Arial" w:eastAsia="Arial" w:hAnsi="Arial" w:cs="Arial"/>
          <w:color w:val="000000"/>
        </w:rPr>
        <w:t xml:space="preserve">el Parque Ecológico Metropolitano </w:t>
      </w:r>
      <w:r w:rsidRPr="001F5B29">
        <w:rPr>
          <w:rFonts w:ascii="Arial" w:eastAsia="Arial" w:hAnsi="Arial" w:cs="Arial"/>
        </w:rPr>
        <w:t>d</w:t>
      </w:r>
      <w:r w:rsidRPr="001F5B29">
        <w:rPr>
          <w:rFonts w:ascii="Arial" w:eastAsia="Arial" w:hAnsi="Arial" w:cs="Arial"/>
          <w:color w:val="000000"/>
        </w:rPr>
        <w:t>e León, Guanajuato;</w:t>
      </w:r>
    </w:p>
    <w:p w14:paraId="075BD7FE"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6979EF3B"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lastRenderedPageBreak/>
        <w:t>Consejo Municipal de Consulta y Participación Ciudadana en Materia de Seguridad Pública de León, Guanajuato;</w:t>
      </w:r>
    </w:p>
    <w:p w14:paraId="05DBA0F9"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55BB3192"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Consultivo Indígena del Municipio de León, Guanajuato;</w:t>
      </w:r>
    </w:p>
    <w:p w14:paraId="096981F6"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2FAB7EA1"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Consultivo Turístico del Municipio de León, Guanajuato;</w:t>
      </w:r>
    </w:p>
    <w:p w14:paraId="6125AC2B"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rPr>
      </w:pPr>
    </w:p>
    <w:p w14:paraId="7D4AEAF9"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rPr>
      </w:pPr>
      <w:r w:rsidRPr="001F5B29">
        <w:rPr>
          <w:rFonts w:ascii="Arial" w:eastAsia="Arial" w:hAnsi="Arial" w:cs="Arial"/>
        </w:rPr>
        <w:t>Consejo Consultivo de Turismo Médico del Municipio de León, Guanajuato;</w:t>
      </w:r>
    </w:p>
    <w:p w14:paraId="3E254E3D"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383756B3"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Municipal de Protección Civil de León;</w:t>
      </w:r>
    </w:p>
    <w:p w14:paraId="3E05D104"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003064F1"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Consultivo para el Desarrollo Sustentable en Materia de Urbanismo en el Municipio de León, Guanajuato;</w:t>
      </w:r>
    </w:p>
    <w:p w14:paraId="5B9D26E6"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36EA2BFC"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Consultivo para la Protección y Promoción del Patrimonio Histórico del Municipio de León, Guanajuato;</w:t>
      </w:r>
    </w:p>
    <w:p w14:paraId="50A63006"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128D28FB"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Consultivo para la Protección de los Animales del Municipio de León, Guanajuato;</w:t>
      </w:r>
    </w:p>
    <w:p w14:paraId="4C69CDA5"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12031015"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rPr>
        <w:t>Consejo Consultivo para el Desarrollo Económico, Innovación y Creatividad del Municipio de León, Guanajuato</w:t>
      </w:r>
      <w:r w:rsidRPr="001F5B29">
        <w:rPr>
          <w:rFonts w:ascii="Arial" w:eastAsia="Arial" w:hAnsi="Arial" w:cs="Arial"/>
          <w:color w:val="000000"/>
        </w:rPr>
        <w:t>;</w:t>
      </w:r>
    </w:p>
    <w:p w14:paraId="1A8CA0A4"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1FFB7119"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de Participación Social en la Educación del Municipio de León, Guanajuato;</w:t>
      </w:r>
    </w:p>
    <w:p w14:paraId="0C2E846E"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6F9B3A36"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Municipal para el Desarrollo Rural Sustentable de León, Guanajuato;</w:t>
      </w:r>
    </w:p>
    <w:p w14:paraId="31152A0C"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13FACEBA"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Consultivo de Valuación del Municipio de León, Guanajuato;</w:t>
      </w:r>
    </w:p>
    <w:p w14:paraId="17D96A2C"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0ACAE118"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Consultivo de Salud del Municipio de León, Guanajuato;</w:t>
      </w:r>
    </w:p>
    <w:p w14:paraId="242A17A8"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7DDA5BDF"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 xml:space="preserve">Consejo Ciudadano </w:t>
      </w:r>
      <w:r w:rsidRPr="001F5B29">
        <w:rPr>
          <w:rFonts w:ascii="Arial" w:eastAsia="Arial" w:hAnsi="Arial" w:cs="Arial"/>
        </w:rPr>
        <w:t>d</w:t>
      </w:r>
      <w:r w:rsidRPr="001F5B29">
        <w:rPr>
          <w:rFonts w:ascii="Arial" w:eastAsia="Arial" w:hAnsi="Arial" w:cs="Arial"/>
          <w:color w:val="000000"/>
        </w:rPr>
        <w:t>e Contraloría Social del Municipio de León, Guanajuato;</w:t>
      </w:r>
    </w:p>
    <w:p w14:paraId="3D038408"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4AECF0DC"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Consultivo Ambiental de León, Guanajuato;</w:t>
      </w:r>
    </w:p>
    <w:p w14:paraId="7EE10C79"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1AA87505"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Consultivo de Personas Adultas Mayores del Municipio de León, Guanajuato;</w:t>
      </w:r>
    </w:p>
    <w:p w14:paraId="4B9E0C6B"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094F4947"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Consejo de Mejora Regulatoria para el Municipio de León;</w:t>
      </w:r>
    </w:p>
    <w:p w14:paraId="41BAEB8E"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3AEB7A5B"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rPr>
        <w:t>Consejo de Honor y Justicia de los Cuerpos de Seguridad Pública Municipal</w:t>
      </w:r>
      <w:r w:rsidRPr="001F5B29">
        <w:rPr>
          <w:rFonts w:ascii="Arial" w:eastAsia="Arial" w:hAnsi="Arial" w:cs="Arial"/>
          <w:color w:val="000000"/>
        </w:rPr>
        <w:t>;</w:t>
      </w:r>
    </w:p>
    <w:p w14:paraId="76C1D1BE"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04985A51" w14:textId="4B70781F"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rPr>
        <w:t>Consejo Consultivo para la Seguridad Privada Municipal</w:t>
      </w:r>
      <w:r>
        <w:rPr>
          <w:rFonts w:ascii="Arial" w:eastAsia="Arial" w:hAnsi="Arial" w:cs="Arial"/>
        </w:rPr>
        <w:t>,</w:t>
      </w:r>
      <w:r w:rsidRPr="001F5B29">
        <w:rPr>
          <w:rFonts w:ascii="Arial" w:eastAsia="Arial" w:hAnsi="Arial" w:cs="Arial"/>
          <w:color w:val="000000"/>
        </w:rPr>
        <w:t xml:space="preserve"> y</w:t>
      </w:r>
    </w:p>
    <w:p w14:paraId="63CD854E" w14:textId="77777777" w:rsidR="001F5B29" w:rsidRPr="001F5B29" w:rsidRDefault="001F5B29" w:rsidP="001F5B29">
      <w:pPr>
        <w:pBdr>
          <w:top w:val="nil"/>
          <w:left w:val="nil"/>
          <w:bottom w:val="nil"/>
          <w:right w:val="nil"/>
          <w:between w:val="nil"/>
        </w:pBdr>
        <w:spacing w:after="0"/>
        <w:ind w:left="1276"/>
        <w:jc w:val="both"/>
        <w:rPr>
          <w:rFonts w:ascii="Arial" w:eastAsia="Arial" w:hAnsi="Arial" w:cs="Arial"/>
          <w:color w:val="000000"/>
        </w:rPr>
      </w:pPr>
    </w:p>
    <w:p w14:paraId="5E7FDDCC" w14:textId="77777777" w:rsidR="001F5B29" w:rsidRPr="001F5B29" w:rsidRDefault="001F5B29" w:rsidP="0055799E">
      <w:pPr>
        <w:widowControl/>
        <w:numPr>
          <w:ilvl w:val="0"/>
          <w:numId w:val="9"/>
        </w:numPr>
        <w:pBdr>
          <w:top w:val="nil"/>
          <w:left w:val="nil"/>
          <w:bottom w:val="nil"/>
          <w:right w:val="nil"/>
          <w:between w:val="nil"/>
        </w:pBdr>
        <w:spacing w:after="0"/>
        <w:ind w:left="1276"/>
        <w:jc w:val="both"/>
        <w:rPr>
          <w:rFonts w:ascii="Arial" w:hAnsi="Arial" w:cs="Arial"/>
          <w:color w:val="000000"/>
        </w:rPr>
      </w:pPr>
      <w:r w:rsidRPr="001F5B29">
        <w:rPr>
          <w:rFonts w:ascii="Arial" w:eastAsia="Arial" w:hAnsi="Arial" w:cs="Arial"/>
          <w:color w:val="000000"/>
        </w:rPr>
        <w:t xml:space="preserve">Consejo de Planeación de Desarrollo Municipal de León, Guanajuato. </w:t>
      </w:r>
    </w:p>
    <w:p w14:paraId="6A6CBA7E" w14:textId="77777777" w:rsidR="001F5B29" w:rsidRPr="001F5B29" w:rsidRDefault="001F5B29" w:rsidP="001F5B29">
      <w:pPr>
        <w:pBdr>
          <w:top w:val="nil"/>
          <w:left w:val="nil"/>
          <w:bottom w:val="nil"/>
          <w:right w:val="nil"/>
          <w:between w:val="nil"/>
        </w:pBdr>
        <w:ind w:left="720"/>
        <w:rPr>
          <w:rFonts w:ascii="Arial" w:eastAsia="Arial" w:hAnsi="Arial" w:cs="Arial"/>
          <w:color w:val="000000"/>
        </w:rPr>
      </w:pPr>
    </w:p>
    <w:p w14:paraId="476DA293" w14:textId="33DB2FC8" w:rsidR="001F5B29" w:rsidRPr="001F5B29" w:rsidRDefault="001F5B29" w:rsidP="001F5B29">
      <w:pPr>
        <w:pBdr>
          <w:top w:val="nil"/>
          <w:left w:val="nil"/>
          <w:bottom w:val="nil"/>
          <w:right w:val="nil"/>
          <w:between w:val="nil"/>
        </w:pBdr>
        <w:jc w:val="both"/>
        <w:rPr>
          <w:rFonts w:ascii="Arial" w:eastAsia="Arial" w:hAnsi="Arial" w:cs="Arial"/>
          <w:color w:val="000000"/>
        </w:rPr>
      </w:pPr>
      <w:r w:rsidRPr="001F5B29">
        <w:rPr>
          <w:rFonts w:ascii="Arial" w:eastAsia="Arial" w:hAnsi="Arial" w:cs="Arial"/>
          <w:color w:val="000000"/>
        </w:rPr>
        <w:t>Las y los integrantes del Sistema asumirán el cargo por el sólo hecho de sus respectivos nombramientos.</w:t>
      </w:r>
    </w:p>
    <w:p w14:paraId="0A400F65" w14:textId="7D68109D" w:rsidR="001F5B29" w:rsidRPr="001F5B29" w:rsidRDefault="001F5B29" w:rsidP="001F5B29">
      <w:pPr>
        <w:jc w:val="both"/>
        <w:rPr>
          <w:rFonts w:ascii="Arial" w:eastAsia="Arial" w:hAnsi="Arial" w:cs="Arial"/>
        </w:rPr>
      </w:pPr>
      <w:r w:rsidRPr="001F5B29">
        <w:rPr>
          <w:rFonts w:ascii="Arial" w:eastAsia="Arial" w:hAnsi="Arial" w:cs="Arial"/>
        </w:rPr>
        <w:t xml:space="preserve">Para agilizar la toma de decisiones y la ejecución de las acciones operativas y administrativas que requieran de la intervención de varios consejos e instancias de la administración pública municipal, se podrán crear comisiones y mesas de trabajo. </w:t>
      </w:r>
    </w:p>
    <w:p w14:paraId="569B450C" w14:textId="77777777" w:rsidR="001F5B29" w:rsidRPr="001F5B29" w:rsidRDefault="001F5B29" w:rsidP="001F5B29">
      <w:pPr>
        <w:jc w:val="right"/>
        <w:rPr>
          <w:rFonts w:ascii="Arial" w:eastAsia="Arial" w:hAnsi="Arial" w:cs="Arial"/>
          <w:b/>
        </w:rPr>
      </w:pPr>
      <w:r w:rsidRPr="001F5B29">
        <w:rPr>
          <w:rFonts w:ascii="Arial" w:eastAsia="Arial" w:hAnsi="Arial" w:cs="Arial"/>
          <w:b/>
        </w:rPr>
        <w:t>Invitados</w:t>
      </w:r>
    </w:p>
    <w:p w14:paraId="37B9FEA6" w14:textId="6CBC60CB" w:rsidR="001F5B29" w:rsidRPr="001F5B29" w:rsidRDefault="001F5B29" w:rsidP="001F5B29">
      <w:pPr>
        <w:jc w:val="both"/>
        <w:rPr>
          <w:rFonts w:ascii="Arial" w:eastAsia="Arial" w:hAnsi="Arial" w:cs="Arial"/>
          <w:bCs/>
        </w:rPr>
      </w:pPr>
      <w:r w:rsidRPr="001F5B29">
        <w:rPr>
          <w:rFonts w:ascii="Arial" w:eastAsia="Arial" w:hAnsi="Arial" w:cs="Arial"/>
          <w:b/>
        </w:rPr>
        <w:t xml:space="preserve">Artículo 5. </w:t>
      </w:r>
      <w:r w:rsidRPr="001F5B29">
        <w:rPr>
          <w:rFonts w:ascii="Arial" w:eastAsia="Arial" w:hAnsi="Arial" w:cs="Arial"/>
          <w:bCs/>
        </w:rPr>
        <w:t>A las sesiones del Sistema podrán ser invitados personas externas para el mejor desarrollo de sus funciones.</w:t>
      </w:r>
    </w:p>
    <w:p w14:paraId="10F78AFB" w14:textId="4F4AD919" w:rsidR="001F5B29" w:rsidRPr="001F5B29" w:rsidRDefault="001F5B29" w:rsidP="001F5B29">
      <w:pPr>
        <w:jc w:val="both"/>
        <w:rPr>
          <w:rFonts w:ascii="Arial" w:eastAsia="Arial" w:hAnsi="Arial" w:cs="Arial"/>
          <w:bCs/>
        </w:rPr>
      </w:pPr>
      <w:r w:rsidRPr="001F5B29">
        <w:rPr>
          <w:rFonts w:ascii="Arial" w:eastAsia="Arial" w:hAnsi="Arial" w:cs="Arial"/>
          <w:bCs/>
        </w:rPr>
        <w:t>Las personas invitadas asistirán a las sesiones del Sistema con voz, pero sin voto.</w:t>
      </w:r>
    </w:p>
    <w:p w14:paraId="2251D4F4" w14:textId="77777777" w:rsidR="001F5B29" w:rsidRPr="001F5B29" w:rsidRDefault="001F5B29" w:rsidP="001F5B29">
      <w:pPr>
        <w:jc w:val="right"/>
        <w:rPr>
          <w:rFonts w:ascii="Arial" w:eastAsia="Arial" w:hAnsi="Arial" w:cs="Arial"/>
          <w:b/>
        </w:rPr>
      </w:pPr>
      <w:r w:rsidRPr="001F5B29">
        <w:rPr>
          <w:rFonts w:ascii="Arial" w:eastAsia="Arial" w:hAnsi="Arial" w:cs="Arial"/>
          <w:b/>
        </w:rPr>
        <w:t>Derecho a voz y voto</w:t>
      </w:r>
    </w:p>
    <w:p w14:paraId="546DB196" w14:textId="5358F60B" w:rsidR="001F5B29" w:rsidRPr="001F5B29" w:rsidRDefault="001F5B29" w:rsidP="001F5B29">
      <w:pPr>
        <w:jc w:val="both"/>
        <w:rPr>
          <w:rFonts w:ascii="Arial" w:eastAsia="Arial" w:hAnsi="Arial" w:cs="Arial"/>
          <w:b/>
        </w:rPr>
      </w:pPr>
      <w:r w:rsidRPr="001F5B29">
        <w:rPr>
          <w:rFonts w:ascii="Arial" w:eastAsia="Arial" w:hAnsi="Arial" w:cs="Arial"/>
          <w:b/>
        </w:rPr>
        <w:t>Artículo 6</w:t>
      </w:r>
      <w:r w:rsidRPr="001F5B29">
        <w:rPr>
          <w:rFonts w:ascii="Arial" w:eastAsia="Arial" w:hAnsi="Arial" w:cs="Arial"/>
        </w:rPr>
        <w:t>. Las y los integrantes del Sistema tendrán derecho a voz y voto durante el desarrollo de las sesiones</w:t>
      </w:r>
      <w:r w:rsidRPr="001F5B29">
        <w:rPr>
          <w:rFonts w:ascii="Arial" w:eastAsia="Arial" w:hAnsi="Arial" w:cs="Arial"/>
          <w:color w:val="0000FF"/>
        </w:rPr>
        <w:t xml:space="preserve">, </w:t>
      </w:r>
      <w:r w:rsidRPr="001F5B29">
        <w:rPr>
          <w:rFonts w:ascii="Arial" w:eastAsia="Arial" w:hAnsi="Arial" w:cs="Arial"/>
        </w:rPr>
        <w:t>salvo la Secretaría Técnica del Sistema quien únicamente tendrá derecho a voz.</w:t>
      </w:r>
    </w:p>
    <w:p w14:paraId="0F42A887" w14:textId="77777777" w:rsidR="001F5B29" w:rsidRPr="001F5B29" w:rsidRDefault="001F5B29" w:rsidP="001F5B29">
      <w:pPr>
        <w:jc w:val="right"/>
        <w:rPr>
          <w:rFonts w:ascii="Arial" w:eastAsia="Arial" w:hAnsi="Arial" w:cs="Arial"/>
          <w:b/>
        </w:rPr>
      </w:pPr>
      <w:r w:rsidRPr="001F5B29">
        <w:rPr>
          <w:rFonts w:ascii="Arial" w:eastAsia="Arial" w:hAnsi="Arial" w:cs="Arial"/>
          <w:b/>
        </w:rPr>
        <w:t>Ausencias y suplencias</w:t>
      </w:r>
    </w:p>
    <w:p w14:paraId="6413AF1D" w14:textId="3D3B3E01" w:rsidR="001F5B29" w:rsidRPr="001F5B29" w:rsidRDefault="001F5B29" w:rsidP="001F5B29">
      <w:pPr>
        <w:jc w:val="both"/>
        <w:rPr>
          <w:rFonts w:ascii="Arial" w:eastAsia="Arial" w:hAnsi="Arial" w:cs="Arial"/>
        </w:rPr>
      </w:pPr>
      <w:r w:rsidRPr="001F5B29">
        <w:rPr>
          <w:rFonts w:ascii="Arial" w:eastAsia="Arial" w:hAnsi="Arial" w:cs="Arial"/>
          <w:b/>
        </w:rPr>
        <w:t>Artículo 7.</w:t>
      </w:r>
      <w:r w:rsidRPr="001F5B29">
        <w:rPr>
          <w:rFonts w:ascii="Arial" w:eastAsia="Arial" w:hAnsi="Arial" w:cs="Arial"/>
        </w:rPr>
        <w:t xml:space="preserve"> En caso de ausencia de la Presidencia del Sistema, ésta designará a quien dirija la sesión, la persona suplente tendrá las mismas atribuciones que la Presidencia del Sistema.</w:t>
      </w:r>
    </w:p>
    <w:p w14:paraId="717C5D01" w14:textId="39BCE2E5" w:rsidR="001F5B29" w:rsidRPr="001F5B29" w:rsidRDefault="001F5B29" w:rsidP="001F5B29">
      <w:pPr>
        <w:jc w:val="both"/>
        <w:rPr>
          <w:rFonts w:ascii="Arial" w:eastAsia="Arial" w:hAnsi="Arial" w:cs="Arial"/>
        </w:rPr>
      </w:pPr>
      <w:r w:rsidRPr="001F5B29">
        <w:rPr>
          <w:rFonts w:ascii="Arial" w:eastAsia="Arial" w:hAnsi="Arial" w:cs="Arial"/>
        </w:rPr>
        <w:t>Los representantes de los consejos municipales podrán nombrar como suplente a cualquier consejera o consejero de su órgano colegiado y tendrá las mismas facultades que el titular.</w:t>
      </w:r>
    </w:p>
    <w:p w14:paraId="015AE861" w14:textId="77777777" w:rsidR="001F5B29" w:rsidRPr="001F5B29" w:rsidRDefault="001F5B29" w:rsidP="001F5B29">
      <w:pPr>
        <w:jc w:val="right"/>
        <w:rPr>
          <w:rFonts w:ascii="Arial" w:eastAsia="Arial" w:hAnsi="Arial" w:cs="Arial"/>
          <w:b/>
        </w:rPr>
      </w:pPr>
      <w:r w:rsidRPr="001F5B29">
        <w:rPr>
          <w:rFonts w:ascii="Arial" w:eastAsia="Arial" w:hAnsi="Arial" w:cs="Arial"/>
        </w:rPr>
        <w:t xml:space="preserve"> </w:t>
      </w:r>
      <w:r w:rsidRPr="001F5B29">
        <w:rPr>
          <w:rFonts w:ascii="Arial" w:eastAsia="Arial" w:hAnsi="Arial" w:cs="Arial"/>
          <w:b/>
        </w:rPr>
        <w:t>Designación de representantes de la ciudadanía</w:t>
      </w:r>
    </w:p>
    <w:p w14:paraId="43751F79" w14:textId="54C7C2C9" w:rsidR="001F5B29" w:rsidRPr="001F5B29" w:rsidRDefault="001F5B29" w:rsidP="001F5B29">
      <w:pPr>
        <w:jc w:val="both"/>
        <w:rPr>
          <w:rFonts w:ascii="Arial" w:eastAsia="Arial" w:hAnsi="Arial" w:cs="Arial"/>
          <w:b/>
        </w:rPr>
      </w:pPr>
      <w:r w:rsidRPr="001F5B29">
        <w:rPr>
          <w:rFonts w:ascii="Arial" w:eastAsia="Arial" w:hAnsi="Arial" w:cs="Arial"/>
          <w:b/>
        </w:rPr>
        <w:t xml:space="preserve">Artículo 8. </w:t>
      </w:r>
      <w:r w:rsidRPr="001F5B29">
        <w:rPr>
          <w:rFonts w:ascii="Arial" w:eastAsia="Arial" w:hAnsi="Arial" w:cs="Arial"/>
        </w:rPr>
        <w:t xml:space="preserve">Las personas representantes de la ciudadanía y sus respectivos suplentes, serán designados por el Ayuntamiento, a propuesta del titular de la Presidencia Municipal, obtenidos de las </w:t>
      </w:r>
      <w:r w:rsidRPr="001F5B29">
        <w:rPr>
          <w:rFonts w:ascii="Arial" w:eastAsia="Arial" w:hAnsi="Arial" w:cs="Arial"/>
          <w:color w:val="000000"/>
        </w:rPr>
        <w:t>postulaciones que emitan asociaciones u organismos intermedios de la sociedad</w:t>
      </w:r>
      <w:r w:rsidR="00B93B98">
        <w:rPr>
          <w:rFonts w:ascii="Arial" w:eastAsia="Arial" w:hAnsi="Arial" w:cs="Arial"/>
        </w:rPr>
        <w:t>, legalmente constituidos y procurando garantizar el principio de paridad de género.</w:t>
      </w:r>
      <w:bookmarkStart w:id="0" w:name="_GoBack"/>
      <w:bookmarkEnd w:id="0"/>
    </w:p>
    <w:p w14:paraId="7F454C51"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Cargos honoríficos</w:t>
      </w:r>
    </w:p>
    <w:p w14:paraId="19E62D3E" w14:textId="59D64A99" w:rsidR="001F5B29" w:rsidRDefault="001F5B29" w:rsidP="001F5B29">
      <w:pPr>
        <w:pBdr>
          <w:top w:val="nil"/>
          <w:left w:val="nil"/>
          <w:bottom w:val="nil"/>
          <w:right w:val="nil"/>
          <w:between w:val="nil"/>
        </w:pBdr>
        <w:spacing w:after="0"/>
        <w:jc w:val="both"/>
        <w:rPr>
          <w:rFonts w:ascii="Arial" w:eastAsia="Arial" w:hAnsi="Arial" w:cs="Arial"/>
          <w:color w:val="000000"/>
        </w:rPr>
      </w:pPr>
      <w:r w:rsidRPr="001F5B29">
        <w:rPr>
          <w:rFonts w:ascii="Arial" w:eastAsia="Arial" w:hAnsi="Arial" w:cs="Arial"/>
          <w:b/>
          <w:color w:val="000000"/>
        </w:rPr>
        <w:t xml:space="preserve">Artículo </w:t>
      </w:r>
      <w:r w:rsidRPr="001F5B29">
        <w:rPr>
          <w:rFonts w:ascii="Arial" w:eastAsia="Arial" w:hAnsi="Arial" w:cs="Arial"/>
          <w:b/>
        </w:rPr>
        <w:t>9</w:t>
      </w:r>
      <w:r w:rsidRPr="001F5B29">
        <w:rPr>
          <w:rFonts w:ascii="Arial" w:eastAsia="Arial" w:hAnsi="Arial" w:cs="Arial"/>
          <w:color w:val="000000"/>
        </w:rPr>
        <w:t>. Los cargos dentro del Sistema serán honoríficos por lo que no recibirán retribución económica, emolumento o compensación alguna por su desempeño.</w:t>
      </w:r>
    </w:p>
    <w:p w14:paraId="0CF8C1A0" w14:textId="6FED5EF2" w:rsidR="001F5B29" w:rsidRDefault="001F5B29" w:rsidP="001F5B29">
      <w:pPr>
        <w:pBdr>
          <w:top w:val="nil"/>
          <w:left w:val="nil"/>
          <w:bottom w:val="nil"/>
          <w:right w:val="nil"/>
          <w:between w:val="nil"/>
        </w:pBdr>
        <w:jc w:val="both"/>
        <w:rPr>
          <w:rFonts w:ascii="Arial" w:eastAsia="Arial" w:hAnsi="Arial" w:cs="Arial"/>
          <w:color w:val="000000"/>
        </w:rPr>
      </w:pPr>
    </w:p>
    <w:p w14:paraId="00606CD1" w14:textId="0E3B4DFE" w:rsidR="004E34F4" w:rsidRDefault="004E34F4" w:rsidP="001F5B29">
      <w:pPr>
        <w:pBdr>
          <w:top w:val="nil"/>
          <w:left w:val="nil"/>
          <w:bottom w:val="nil"/>
          <w:right w:val="nil"/>
          <w:between w:val="nil"/>
        </w:pBdr>
        <w:jc w:val="both"/>
        <w:rPr>
          <w:rFonts w:ascii="Arial" w:eastAsia="Arial" w:hAnsi="Arial" w:cs="Arial"/>
          <w:color w:val="000000"/>
        </w:rPr>
      </w:pPr>
    </w:p>
    <w:p w14:paraId="142BC85E" w14:textId="77777777" w:rsidR="004E34F4" w:rsidRPr="001F5B29" w:rsidRDefault="004E34F4" w:rsidP="001F5B29">
      <w:pPr>
        <w:pBdr>
          <w:top w:val="nil"/>
          <w:left w:val="nil"/>
          <w:bottom w:val="nil"/>
          <w:right w:val="nil"/>
          <w:between w:val="nil"/>
        </w:pBdr>
        <w:jc w:val="both"/>
        <w:rPr>
          <w:rFonts w:ascii="Arial" w:eastAsia="Arial" w:hAnsi="Arial" w:cs="Arial"/>
          <w:color w:val="000000"/>
        </w:rPr>
      </w:pPr>
    </w:p>
    <w:p w14:paraId="2E625966" w14:textId="77777777" w:rsidR="001F5B29" w:rsidRPr="001F5B29" w:rsidRDefault="001F5B29" w:rsidP="001F5B29">
      <w:pPr>
        <w:pBdr>
          <w:top w:val="nil"/>
          <w:left w:val="nil"/>
          <w:bottom w:val="nil"/>
          <w:right w:val="nil"/>
          <w:between w:val="nil"/>
        </w:pBdr>
        <w:spacing w:after="0"/>
        <w:jc w:val="center"/>
        <w:rPr>
          <w:rFonts w:ascii="Arial" w:eastAsia="Arial" w:hAnsi="Arial" w:cs="Arial"/>
          <w:b/>
          <w:color w:val="000000"/>
        </w:rPr>
      </w:pPr>
      <w:r w:rsidRPr="001F5B29">
        <w:rPr>
          <w:rFonts w:ascii="Arial" w:eastAsia="Arial" w:hAnsi="Arial" w:cs="Arial"/>
          <w:b/>
          <w:color w:val="000000"/>
        </w:rPr>
        <w:lastRenderedPageBreak/>
        <w:t>Capítulo III</w:t>
      </w:r>
    </w:p>
    <w:p w14:paraId="0E0C6889" w14:textId="77777777" w:rsidR="001F5B29" w:rsidRPr="001F5B29" w:rsidRDefault="001F5B29" w:rsidP="001F5B29">
      <w:pPr>
        <w:pBdr>
          <w:top w:val="nil"/>
          <w:left w:val="nil"/>
          <w:bottom w:val="nil"/>
          <w:right w:val="nil"/>
          <w:between w:val="nil"/>
        </w:pBdr>
        <w:spacing w:after="0"/>
        <w:jc w:val="center"/>
        <w:rPr>
          <w:rFonts w:ascii="Arial" w:eastAsia="Arial" w:hAnsi="Arial" w:cs="Arial"/>
          <w:b/>
          <w:color w:val="000000"/>
        </w:rPr>
      </w:pPr>
      <w:r w:rsidRPr="001F5B29">
        <w:rPr>
          <w:rFonts w:ascii="Arial" w:eastAsia="Arial" w:hAnsi="Arial" w:cs="Arial"/>
          <w:b/>
          <w:color w:val="000000"/>
        </w:rPr>
        <w:t>Atribuciones del Sistema y Facultades de sus Integrantes</w:t>
      </w:r>
    </w:p>
    <w:p w14:paraId="0D131861" w14:textId="77777777" w:rsidR="001F5B29" w:rsidRPr="001F5B29" w:rsidRDefault="001F5B29" w:rsidP="001F5B29">
      <w:pPr>
        <w:pBdr>
          <w:top w:val="nil"/>
          <w:left w:val="nil"/>
          <w:bottom w:val="nil"/>
          <w:right w:val="nil"/>
          <w:between w:val="nil"/>
        </w:pBdr>
        <w:jc w:val="center"/>
        <w:rPr>
          <w:rFonts w:ascii="Arial" w:eastAsia="Arial" w:hAnsi="Arial" w:cs="Arial"/>
          <w:b/>
          <w:color w:val="000000"/>
        </w:rPr>
      </w:pPr>
    </w:p>
    <w:p w14:paraId="309AF517"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Atribuciones del Sistema</w:t>
      </w:r>
    </w:p>
    <w:p w14:paraId="43B94181" w14:textId="77777777" w:rsidR="001F5B29" w:rsidRPr="001F5B29" w:rsidRDefault="001F5B29" w:rsidP="001F5B29">
      <w:pPr>
        <w:pBdr>
          <w:top w:val="nil"/>
          <w:left w:val="nil"/>
          <w:bottom w:val="nil"/>
          <w:right w:val="nil"/>
          <w:between w:val="nil"/>
        </w:pBdr>
        <w:spacing w:after="0"/>
        <w:jc w:val="both"/>
        <w:rPr>
          <w:rFonts w:ascii="Arial" w:eastAsia="Arial" w:hAnsi="Arial" w:cs="Arial"/>
          <w:b/>
          <w:color w:val="000000"/>
        </w:rPr>
      </w:pPr>
      <w:r w:rsidRPr="001F5B29">
        <w:rPr>
          <w:rFonts w:ascii="Arial" w:eastAsia="Arial" w:hAnsi="Arial" w:cs="Arial"/>
          <w:b/>
          <w:color w:val="000000"/>
        </w:rPr>
        <w:t xml:space="preserve">Artículo </w:t>
      </w:r>
      <w:r w:rsidRPr="001F5B29">
        <w:rPr>
          <w:rFonts w:ascii="Arial" w:eastAsia="Arial" w:hAnsi="Arial" w:cs="Arial"/>
          <w:b/>
        </w:rPr>
        <w:t>10</w:t>
      </w:r>
      <w:r w:rsidRPr="001F5B29">
        <w:rPr>
          <w:rFonts w:ascii="Arial" w:eastAsia="Arial" w:hAnsi="Arial" w:cs="Arial"/>
          <w:b/>
          <w:color w:val="000000"/>
        </w:rPr>
        <w:t xml:space="preserve">. </w:t>
      </w:r>
      <w:r w:rsidRPr="001F5B29">
        <w:rPr>
          <w:rFonts w:ascii="Arial" w:eastAsia="Arial" w:hAnsi="Arial" w:cs="Arial"/>
          <w:color w:val="000000"/>
        </w:rPr>
        <w:t xml:space="preserve">Corresponde al Sistema, de manera enunciativa </w:t>
      </w:r>
      <w:r w:rsidRPr="001F5B29">
        <w:rPr>
          <w:rFonts w:ascii="Arial" w:eastAsia="Arial" w:hAnsi="Arial" w:cs="Arial"/>
        </w:rPr>
        <w:t>más</w:t>
      </w:r>
      <w:r w:rsidRPr="001F5B29">
        <w:rPr>
          <w:rFonts w:ascii="Arial" w:eastAsia="Arial" w:hAnsi="Arial" w:cs="Arial"/>
          <w:color w:val="000000"/>
        </w:rPr>
        <w:t xml:space="preserve"> no limitativa, las siguientes atribuciones:</w:t>
      </w:r>
    </w:p>
    <w:p w14:paraId="3512DD03" w14:textId="77777777" w:rsidR="001F5B29" w:rsidRPr="001F5B29" w:rsidRDefault="001F5B29" w:rsidP="001F5B29">
      <w:pPr>
        <w:jc w:val="both"/>
        <w:rPr>
          <w:rFonts w:ascii="Arial" w:eastAsia="Arial" w:hAnsi="Arial" w:cs="Arial"/>
        </w:rPr>
      </w:pPr>
    </w:p>
    <w:p w14:paraId="62CFEDF1" w14:textId="769317A0" w:rsidR="001F5B29" w:rsidRDefault="001F5B29" w:rsidP="0055799E">
      <w:pPr>
        <w:widowControl/>
        <w:numPr>
          <w:ilvl w:val="0"/>
          <w:numId w:val="10"/>
        </w:numPr>
        <w:spacing w:after="0"/>
        <w:ind w:left="567" w:hanging="283"/>
        <w:jc w:val="both"/>
        <w:rPr>
          <w:rFonts w:ascii="Arial" w:hAnsi="Arial" w:cs="Arial"/>
        </w:rPr>
      </w:pPr>
      <w:r w:rsidRPr="001F5B29">
        <w:rPr>
          <w:rFonts w:ascii="Arial" w:eastAsia="Arial" w:hAnsi="Arial" w:cs="Arial"/>
        </w:rPr>
        <w:t>Alinear los programas de trabajo de los consejos municipales a las políticas públicas plasmadas en el Programa de Gobierno Municipal vigente, así como aquellas directrices a corto, mediano y largo plazo para el desarrollo de la ciudad;</w:t>
      </w:r>
    </w:p>
    <w:p w14:paraId="03FE3E07" w14:textId="77777777" w:rsidR="001F5B29" w:rsidRPr="001F5B29" w:rsidRDefault="001F5B29" w:rsidP="00545E66">
      <w:pPr>
        <w:widowControl/>
        <w:spacing w:after="0"/>
        <w:ind w:left="567" w:hanging="283"/>
        <w:jc w:val="both"/>
        <w:rPr>
          <w:rFonts w:ascii="Arial" w:hAnsi="Arial" w:cs="Arial"/>
        </w:rPr>
      </w:pPr>
    </w:p>
    <w:p w14:paraId="30445EE4" w14:textId="1FD9009D" w:rsidR="001F5B29" w:rsidRDefault="001F5B29" w:rsidP="0055799E">
      <w:pPr>
        <w:widowControl/>
        <w:numPr>
          <w:ilvl w:val="0"/>
          <w:numId w:val="10"/>
        </w:numPr>
        <w:spacing w:after="0"/>
        <w:ind w:left="567" w:hanging="283"/>
        <w:jc w:val="both"/>
        <w:rPr>
          <w:rFonts w:ascii="Arial" w:hAnsi="Arial" w:cs="Arial"/>
        </w:rPr>
      </w:pPr>
      <w:r w:rsidRPr="001F5B29">
        <w:rPr>
          <w:rFonts w:ascii="Arial" w:eastAsia="Arial" w:hAnsi="Arial" w:cs="Arial"/>
        </w:rPr>
        <w:t>Fomentar, promover, establecer, difundir y operar mecanismos permanentes de coordinación, colaboración y evaluación de consejos municipales con las dependencias coordinadoras de la administración pública municipal, respecto las metas establecidas en los instrumentos de planeación de desarrollo, de conformidad al objetivo de cada consejo;</w:t>
      </w:r>
    </w:p>
    <w:p w14:paraId="62F95B67" w14:textId="5D32CABB" w:rsidR="00545E66" w:rsidRPr="00545E66" w:rsidRDefault="00545E66" w:rsidP="00545E66">
      <w:pPr>
        <w:widowControl/>
        <w:spacing w:after="0"/>
        <w:ind w:left="567" w:hanging="283"/>
        <w:jc w:val="both"/>
        <w:rPr>
          <w:rFonts w:ascii="Arial" w:hAnsi="Arial" w:cs="Arial"/>
        </w:rPr>
      </w:pPr>
    </w:p>
    <w:p w14:paraId="74689080" w14:textId="269EAB76" w:rsidR="001F5B29" w:rsidRDefault="001F5B29" w:rsidP="0055799E">
      <w:pPr>
        <w:widowControl/>
        <w:numPr>
          <w:ilvl w:val="0"/>
          <w:numId w:val="10"/>
        </w:numPr>
        <w:spacing w:after="0"/>
        <w:ind w:left="567" w:hanging="283"/>
        <w:jc w:val="both"/>
        <w:rPr>
          <w:rFonts w:ascii="Arial" w:hAnsi="Arial" w:cs="Arial"/>
        </w:rPr>
      </w:pPr>
      <w:r w:rsidRPr="001F5B29">
        <w:rPr>
          <w:rFonts w:ascii="Arial" w:eastAsia="Arial" w:hAnsi="Arial" w:cs="Arial"/>
        </w:rPr>
        <w:t xml:space="preserve">Difundir y promover programas, acciones, campañas y resultados de consejos municipales entre la ciudadanía en general, a través de mecanismos que provean a la máxima publicidad; </w:t>
      </w:r>
    </w:p>
    <w:p w14:paraId="30248611" w14:textId="71F82214" w:rsidR="00545E66" w:rsidRPr="00545E66" w:rsidRDefault="00545E66" w:rsidP="00545E66">
      <w:pPr>
        <w:widowControl/>
        <w:spacing w:after="0"/>
        <w:ind w:left="567" w:hanging="283"/>
        <w:jc w:val="both"/>
        <w:rPr>
          <w:rFonts w:ascii="Arial" w:hAnsi="Arial" w:cs="Arial"/>
        </w:rPr>
      </w:pPr>
    </w:p>
    <w:p w14:paraId="44241C00" w14:textId="175A8779" w:rsidR="001F5B29" w:rsidRDefault="001F5B29" w:rsidP="0055799E">
      <w:pPr>
        <w:widowControl/>
        <w:numPr>
          <w:ilvl w:val="0"/>
          <w:numId w:val="10"/>
        </w:numPr>
        <w:spacing w:after="0"/>
        <w:ind w:left="567" w:hanging="283"/>
        <w:jc w:val="both"/>
        <w:rPr>
          <w:rFonts w:ascii="Arial" w:hAnsi="Arial" w:cs="Arial"/>
        </w:rPr>
      </w:pPr>
      <w:r w:rsidRPr="001F5B29">
        <w:rPr>
          <w:rFonts w:ascii="Arial" w:eastAsia="Arial" w:hAnsi="Arial" w:cs="Arial"/>
        </w:rPr>
        <w:t>Elaborar un programa de trabajo que los consejos municipales puedan cumplir de manera transversal, alineado a los instrumentos de planeación de desarrollo;</w:t>
      </w:r>
    </w:p>
    <w:p w14:paraId="070BFCFC" w14:textId="5F764F5E" w:rsidR="00545E66" w:rsidRPr="00545E66" w:rsidRDefault="00545E66" w:rsidP="00545E66">
      <w:pPr>
        <w:widowControl/>
        <w:spacing w:after="0"/>
        <w:ind w:left="567" w:hanging="283"/>
        <w:jc w:val="both"/>
        <w:rPr>
          <w:rFonts w:ascii="Arial" w:hAnsi="Arial" w:cs="Arial"/>
        </w:rPr>
      </w:pPr>
    </w:p>
    <w:p w14:paraId="65306DF9" w14:textId="0EFE868E" w:rsidR="001F5B29" w:rsidRDefault="001F5B29" w:rsidP="0055799E">
      <w:pPr>
        <w:widowControl/>
        <w:numPr>
          <w:ilvl w:val="0"/>
          <w:numId w:val="10"/>
        </w:numPr>
        <w:spacing w:after="0"/>
        <w:ind w:left="567" w:hanging="283"/>
        <w:jc w:val="both"/>
        <w:rPr>
          <w:rFonts w:ascii="Arial" w:hAnsi="Arial" w:cs="Arial"/>
        </w:rPr>
      </w:pPr>
      <w:r w:rsidRPr="001F5B29">
        <w:rPr>
          <w:rFonts w:ascii="Arial" w:eastAsia="Arial" w:hAnsi="Arial" w:cs="Arial"/>
        </w:rPr>
        <w:t>Aprobar y presentar, por conducto de la Presidencia o Secretaría Técnica del Sistema, un informe anual de actividades al Ayuntamiento;</w:t>
      </w:r>
    </w:p>
    <w:p w14:paraId="557CA1DE" w14:textId="160E64F0" w:rsidR="00545E66" w:rsidRPr="00545E66" w:rsidRDefault="00545E66" w:rsidP="00545E66">
      <w:pPr>
        <w:widowControl/>
        <w:spacing w:after="0"/>
        <w:ind w:left="567" w:hanging="283"/>
        <w:jc w:val="both"/>
        <w:rPr>
          <w:rFonts w:ascii="Arial" w:hAnsi="Arial" w:cs="Arial"/>
        </w:rPr>
      </w:pPr>
    </w:p>
    <w:p w14:paraId="771454DF" w14:textId="5F7D71F5" w:rsidR="001F5B29" w:rsidRDefault="001F5B29" w:rsidP="0055799E">
      <w:pPr>
        <w:widowControl/>
        <w:numPr>
          <w:ilvl w:val="0"/>
          <w:numId w:val="10"/>
        </w:numPr>
        <w:spacing w:after="0"/>
        <w:ind w:left="567" w:hanging="283"/>
        <w:jc w:val="both"/>
        <w:rPr>
          <w:rFonts w:ascii="Arial" w:hAnsi="Arial" w:cs="Arial"/>
        </w:rPr>
      </w:pPr>
      <w:r w:rsidRPr="001F5B29">
        <w:rPr>
          <w:rFonts w:ascii="Arial" w:eastAsia="Arial" w:hAnsi="Arial" w:cs="Arial"/>
        </w:rPr>
        <w:t>Fomentar la participación de la sociedad civil organizada y de la ciudadanía en general en convocatorias, mecanismos y consultas ciudadanas que realice la administración pública municipal;</w:t>
      </w:r>
    </w:p>
    <w:p w14:paraId="6A89B3F2" w14:textId="24B5F937" w:rsidR="00545E66" w:rsidRPr="00545E66" w:rsidRDefault="00545E66" w:rsidP="00545E66">
      <w:pPr>
        <w:widowControl/>
        <w:spacing w:after="0"/>
        <w:ind w:left="567" w:hanging="283"/>
        <w:jc w:val="both"/>
        <w:rPr>
          <w:rFonts w:ascii="Arial" w:hAnsi="Arial" w:cs="Arial"/>
        </w:rPr>
      </w:pPr>
    </w:p>
    <w:p w14:paraId="093020F0" w14:textId="0D21270F" w:rsidR="001F5B29" w:rsidRDefault="001F5B29" w:rsidP="0055799E">
      <w:pPr>
        <w:widowControl/>
        <w:numPr>
          <w:ilvl w:val="0"/>
          <w:numId w:val="10"/>
        </w:numPr>
        <w:spacing w:after="0"/>
        <w:ind w:left="567" w:hanging="283"/>
        <w:jc w:val="both"/>
        <w:rPr>
          <w:rFonts w:ascii="Arial" w:hAnsi="Arial" w:cs="Arial"/>
        </w:rPr>
      </w:pPr>
      <w:r w:rsidRPr="001F5B29">
        <w:rPr>
          <w:rFonts w:ascii="Arial" w:eastAsia="Arial" w:hAnsi="Arial" w:cs="Arial"/>
        </w:rPr>
        <w:t xml:space="preserve">Proponer al Ayuntamiento la elaboración o actualización de reglamentos municipales y disposiciones administrativas que afecten directamente a los consejos municipales, y </w:t>
      </w:r>
    </w:p>
    <w:p w14:paraId="4BE42079" w14:textId="7035153C" w:rsidR="00545E66" w:rsidRPr="00545E66" w:rsidRDefault="00545E66" w:rsidP="00545E66">
      <w:pPr>
        <w:widowControl/>
        <w:spacing w:after="0"/>
        <w:ind w:left="567" w:hanging="283"/>
        <w:jc w:val="both"/>
        <w:rPr>
          <w:rFonts w:ascii="Arial" w:hAnsi="Arial" w:cs="Arial"/>
        </w:rPr>
      </w:pPr>
    </w:p>
    <w:p w14:paraId="166C5947" w14:textId="77777777" w:rsidR="001F5B29" w:rsidRPr="001F5B29" w:rsidRDefault="001F5B29" w:rsidP="0055799E">
      <w:pPr>
        <w:widowControl/>
        <w:numPr>
          <w:ilvl w:val="0"/>
          <w:numId w:val="10"/>
        </w:numPr>
        <w:spacing w:after="0"/>
        <w:ind w:left="567" w:hanging="283"/>
        <w:jc w:val="both"/>
        <w:rPr>
          <w:rFonts w:ascii="Arial" w:hAnsi="Arial" w:cs="Arial"/>
        </w:rPr>
      </w:pPr>
      <w:r w:rsidRPr="001F5B29">
        <w:rPr>
          <w:rFonts w:ascii="Arial" w:eastAsia="Arial" w:hAnsi="Arial" w:cs="Arial"/>
        </w:rPr>
        <w:t>Las demás atribuciones que sean necesarias para cumplir los objetivos del Sistema y que le encomiende el Ayuntamiento.</w:t>
      </w:r>
    </w:p>
    <w:p w14:paraId="55A9B436" w14:textId="77777777" w:rsidR="001F5B29" w:rsidRPr="001F5B29" w:rsidRDefault="001F5B29" w:rsidP="001F5B29">
      <w:pPr>
        <w:pBdr>
          <w:top w:val="nil"/>
          <w:left w:val="nil"/>
          <w:bottom w:val="nil"/>
          <w:right w:val="nil"/>
          <w:between w:val="nil"/>
        </w:pBdr>
        <w:jc w:val="both"/>
        <w:rPr>
          <w:rFonts w:ascii="Arial" w:eastAsia="Arial" w:hAnsi="Arial" w:cs="Arial"/>
          <w:b/>
        </w:rPr>
      </w:pPr>
    </w:p>
    <w:p w14:paraId="6A735707"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Atribuciones</w:t>
      </w:r>
      <w:r w:rsidRPr="001F5B29">
        <w:rPr>
          <w:rFonts w:ascii="Arial" w:eastAsia="Arial" w:hAnsi="Arial" w:cs="Arial"/>
          <w:b/>
        </w:rPr>
        <w:t xml:space="preserve"> </w:t>
      </w:r>
      <w:r w:rsidRPr="001F5B29">
        <w:rPr>
          <w:rFonts w:ascii="Arial" w:eastAsia="Arial" w:hAnsi="Arial" w:cs="Arial"/>
          <w:b/>
          <w:color w:val="000000"/>
        </w:rPr>
        <w:t xml:space="preserve">de la </w:t>
      </w:r>
    </w:p>
    <w:p w14:paraId="65DE9875"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Presidencia del Sistema</w:t>
      </w:r>
    </w:p>
    <w:p w14:paraId="278BB671" w14:textId="77777777" w:rsidR="001F5B29" w:rsidRPr="001F5B29" w:rsidRDefault="001F5B29" w:rsidP="001F5B29">
      <w:pPr>
        <w:pBdr>
          <w:top w:val="nil"/>
          <w:left w:val="nil"/>
          <w:bottom w:val="nil"/>
          <w:right w:val="nil"/>
          <w:between w:val="nil"/>
        </w:pBdr>
        <w:jc w:val="both"/>
        <w:rPr>
          <w:rFonts w:ascii="Arial" w:eastAsia="Arial" w:hAnsi="Arial" w:cs="Arial"/>
          <w:color w:val="000000"/>
        </w:rPr>
      </w:pPr>
      <w:r w:rsidRPr="001F5B29">
        <w:rPr>
          <w:rFonts w:ascii="Arial" w:eastAsia="Arial" w:hAnsi="Arial" w:cs="Arial"/>
          <w:b/>
          <w:color w:val="000000"/>
        </w:rPr>
        <w:t xml:space="preserve">Artículo </w:t>
      </w:r>
      <w:r w:rsidRPr="001F5B29">
        <w:rPr>
          <w:rFonts w:ascii="Arial" w:eastAsia="Arial" w:hAnsi="Arial" w:cs="Arial"/>
          <w:b/>
        </w:rPr>
        <w:t>11</w:t>
      </w:r>
      <w:r w:rsidRPr="001F5B29">
        <w:rPr>
          <w:rFonts w:ascii="Arial" w:eastAsia="Arial" w:hAnsi="Arial" w:cs="Arial"/>
          <w:b/>
          <w:color w:val="000000"/>
        </w:rPr>
        <w:t xml:space="preserve">. </w:t>
      </w:r>
      <w:r w:rsidRPr="001F5B29">
        <w:rPr>
          <w:rFonts w:ascii="Arial" w:eastAsia="Arial" w:hAnsi="Arial" w:cs="Arial"/>
          <w:color w:val="000000"/>
        </w:rPr>
        <w:t>Corresponde a</w:t>
      </w:r>
      <w:r w:rsidRPr="001F5B29">
        <w:rPr>
          <w:rFonts w:ascii="Arial" w:eastAsia="Arial" w:hAnsi="Arial" w:cs="Arial"/>
        </w:rPr>
        <w:t xml:space="preserve"> la Presidencia</w:t>
      </w:r>
      <w:r w:rsidRPr="001F5B29">
        <w:rPr>
          <w:rFonts w:ascii="Arial" w:eastAsia="Arial" w:hAnsi="Arial" w:cs="Arial"/>
          <w:color w:val="000000"/>
        </w:rPr>
        <w:t xml:space="preserve"> del </w:t>
      </w:r>
      <w:r w:rsidRPr="001F5B29">
        <w:rPr>
          <w:rFonts w:ascii="Arial" w:eastAsia="Arial" w:hAnsi="Arial" w:cs="Arial"/>
        </w:rPr>
        <w:t>Sistema</w:t>
      </w:r>
      <w:r w:rsidRPr="001F5B29">
        <w:rPr>
          <w:rFonts w:ascii="Arial" w:eastAsia="Arial" w:hAnsi="Arial" w:cs="Arial"/>
          <w:color w:val="000000"/>
        </w:rPr>
        <w:t xml:space="preserve">, de manera enunciativa </w:t>
      </w:r>
      <w:r w:rsidRPr="001F5B29">
        <w:rPr>
          <w:rFonts w:ascii="Arial" w:eastAsia="Arial" w:hAnsi="Arial" w:cs="Arial"/>
        </w:rPr>
        <w:t>más</w:t>
      </w:r>
      <w:r w:rsidRPr="001F5B29">
        <w:rPr>
          <w:rFonts w:ascii="Arial" w:eastAsia="Arial" w:hAnsi="Arial" w:cs="Arial"/>
          <w:color w:val="000000"/>
        </w:rPr>
        <w:t xml:space="preserve"> no limitativa, las siguientes atribuciones:</w:t>
      </w:r>
    </w:p>
    <w:p w14:paraId="35E2E325" w14:textId="77777777" w:rsidR="001F5B29" w:rsidRPr="001F5B29" w:rsidRDefault="001F5B29" w:rsidP="001F5B29">
      <w:pPr>
        <w:pBdr>
          <w:top w:val="nil"/>
          <w:left w:val="nil"/>
          <w:bottom w:val="nil"/>
          <w:right w:val="nil"/>
          <w:between w:val="nil"/>
        </w:pBdr>
        <w:spacing w:after="0"/>
        <w:jc w:val="both"/>
        <w:rPr>
          <w:rFonts w:ascii="Arial" w:eastAsia="Arial" w:hAnsi="Arial" w:cs="Arial"/>
          <w:color w:val="000000"/>
        </w:rPr>
      </w:pPr>
    </w:p>
    <w:p w14:paraId="5C30D0F7" w14:textId="77777777" w:rsidR="001F5B29" w:rsidRPr="001F5B29" w:rsidRDefault="001F5B29" w:rsidP="0055799E">
      <w:pPr>
        <w:widowControl/>
        <w:numPr>
          <w:ilvl w:val="0"/>
          <w:numId w:val="1"/>
        </w:numPr>
        <w:spacing w:after="0"/>
        <w:ind w:left="567" w:hanging="283"/>
        <w:jc w:val="both"/>
        <w:rPr>
          <w:rFonts w:ascii="Arial" w:hAnsi="Arial" w:cs="Arial"/>
        </w:rPr>
      </w:pPr>
      <w:r w:rsidRPr="001F5B29">
        <w:rPr>
          <w:rFonts w:ascii="Arial" w:eastAsia="Arial" w:hAnsi="Arial" w:cs="Arial"/>
        </w:rPr>
        <w:t>Presidir las sesiones del Sistema, conceder el uso de la palabra y en todo caso observar el orden de solicitud de la misma y emitir voto de calidad en caso de empate;</w:t>
      </w:r>
    </w:p>
    <w:p w14:paraId="57CD7B5B" w14:textId="77777777" w:rsidR="001F5B29" w:rsidRPr="001F5B29" w:rsidRDefault="001F5B29" w:rsidP="00545E66">
      <w:pPr>
        <w:spacing w:after="0"/>
        <w:ind w:left="567" w:hanging="283"/>
        <w:jc w:val="both"/>
        <w:rPr>
          <w:rFonts w:ascii="Arial" w:eastAsia="Arial" w:hAnsi="Arial" w:cs="Arial"/>
        </w:rPr>
      </w:pPr>
    </w:p>
    <w:p w14:paraId="010233EB" w14:textId="77777777" w:rsidR="001F5B29" w:rsidRPr="001F5B29" w:rsidRDefault="001F5B29" w:rsidP="0055799E">
      <w:pPr>
        <w:widowControl/>
        <w:numPr>
          <w:ilvl w:val="0"/>
          <w:numId w:val="1"/>
        </w:numPr>
        <w:pBdr>
          <w:top w:val="nil"/>
          <w:left w:val="nil"/>
          <w:bottom w:val="nil"/>
          <w:right w:val="nil"/>
          <w:between w:val="nil"/>
        </w:pBdr>
        <w:spacing w:after="0"/>
        <w:ind w:left="567" w:hanging="283"/>
        <w:jc w:val="both"/>
        <w:rPr>
          <w:rFonts w:ascii="Arial" w:hAnsi="Arial" w:cs="Arial"/>
        </w:rPr>
      </w:pPr>
      <w:r w:rsidRPr="001F5B29">
        <w:rPr>
          <w:rFonts w:ascii="Arial" w:eastAsia="Arial" w:hAnsi="Arial" w:cs="Arial"/>
          <w:color w:val="000000"/>
        </w:rPr>
        <w:t>Convocar, por conducto de la Secretaría Técnica del Sistema, a las sesiones del Sistema;</w:t>
      </w:r>
    </w:p>
    <w:p w14:paraId="4C8E7A63" w14:textId="77777777" w:rsidR="001F5B29" w:rsidRPr="001F5B29" w:rsidRDefault="001F5B29" w:rsidP="00545E66">
      <w:pPr>
        <w:spacing w:after="0"/>
        <w:ind w:left="567" w:hanging="283"/>
        <w:rPr>
          <w:rFonts w:ascii="Arial" w:eastAsia="Arial" w:hAnsi="Arial" w:cs="Arial"/>
        </w:rPr>
      </w:pPr>
    </w:p>
    <w:p w14:paraId="10FA14C4" w14:textId="77777777" w:rsidR="001F5B29" w:rsidRPr="001F5B29" w:rsidRDefault="001F5B29" w:rsidP="0055799E">
      <w:pPr>
        <w:widowControl/>
        <w:numPr>
          <w:ilvl w:val="0"/>
          <w:numId w:val="1"/>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Fomentar la participación activa de las y los integrantes del Sistema en el desarrollo de las sesiones;</w:t>
      </w:r>
    </w:p>
    <w:p w14:paraId="64FB5840" w14:textId="77777777" w:rsidR="001F5B29" w:rsidRPr="001F5B29" w:rsidRDefault="001F5B29" w:rsidP="00545E66">
      <w:pPr>
        <w:pBdr>
          <w:top w:val="nil"/>
          <w:left w:val="nil"/>
          <w:bottom w:val="nil"/>
          <w:right w:val="nil"/>
          <w:between w:val="nil"/>
        </w:pBdr>
        <w:spacing w:after="0"/>
        <w:ind w:left="567" w:hanging="283"/>
        <w:rPr>
          <w:rFonts w:ascii="Arial" w:eastAsia="Arial" w:hAnsi="Arial" w:cs="Arial"/>
          <w:b/>
          <w:color w:val="000000"/>
        </w:rPr>
      </w:pPr>
    </w:p>
    <w:p w14:paraId="1975802B" w14:textId="77777777" w:rsidR="001F5B29" w:rsidRPr="001F5B29" w:rsidRDefault="001F5B29" w:rsidP="0055799E">
      <w:pPr>
        <w:widowControl/>
        <w:numPr>
          <w:ilvl w:val="0"/>
          <w:numId w:val="1"/>
        </w:numPr>
        <w:spacing w:after="0"/>
        <w:ind w:left="567" w:hanging="283"/>
        <w:jc w:val="both"/>
        <w:rPr>
          <w:rFonts w:ascii="Arial" w:hAnsi="Arial" w:cs="Arial"/>
        </w:rPr>
      </w:pPr>
      <w:r w:rsidRPr="001F5B29">
        <w:rPr>
          <w:rFonts w:ascii="Arial" w:eastAsia="Arial" w:hAnsi="Arial" w:cs="Arial"/>
        </w:rPr>
        <w:t>Vigilar y dar seguimiento al cumplimiento de los acuerdos del Sistema;</w:t>
      </w:r>
    </w:p>
    <w:p w14:paraId="4BC2C132" w14:textId="77777777" w:rsidR="001F5B29" w:rsidRPr="001F5B29" w:rsidRDefault="001F5B29" w:rsidP="00545E66">
      <w:pPr>
        <w:spacing w:after="0"/>
        <w:ind w:left="567" w:hanging="283"/>
        <w:rPr>
          <w:rFonts w:ascii="Arial" w:eastAsia="Arial" w:hAnsi="Arial" w:cs="Arial"/>
        </w:rPr>
      </w:pPr>
    </w:p>
    <w:p w14:paraId="3957BF81" w14:textId="5A0AB15F" w:rsidR="001F5B29" w:rsidRDefault="001F5B29" w:rsidP="0055799E">
      <w:pPr>
        <w:widowControl/>
        <w:numPr>
          <w:ilvl w:val="0"/>
          <w:numId w:val="1"/>
        </w:numPr>
        <w:pBdr>
          <w:top w:val="nil"/>
          <w:left w:val="nil"/>
          <w:bottom w:val="nil"/>
          <w:right w:val="nil"/>
          <w:between w:val="nil"/>
        </w:pBdr>
        <w:spacing w:after="0"/>
        <w:ind w:left="567" w:hanging="283"/>
        <w:jc w:val="both"/>
        <w:rPr>
          <w:rFonts w:ascii="Arial" w:eastAsia="Arial" w:hAnsi="Arial" w:cs="Arial"/>
          <w:color w:val="000000"/>
        </w:rPr>
      </w:pPr>
      <w:r w:rsidRPr="001F5B29">
        <w:rPr>
          <w:rFonts w:ascii="Arial" w:eastAsia="Arial" w:hAnsi="Arial" w:cs="Arial"/>
          <w:color w:val="000000"/>
        </w:rPr>
        <w:t>Proponer al Ayuntamiento para su aprobación, a trav</w:t>
      </w:r>
      <w:r w:rsidRPr="001F5B29">
        <w:rPr>
          <w:rFonts w:ascii="Arial" w:eastAsia="Arial" w:hAnsi="Arial" w:cs="Arial"/>
        </w:rPr>
        <w:t xml:space="preserve">és del </w:t>
      </w:r>
      <w:r w:rsidRPr="001F5B29">
        <w:rPr>
          <w:rFonts w:ascii="Arial" w:eastAsia="Arial" w:hAnsi="Arial" w:cs="Arial"/>
          <w:color w:val="000000"/>
        </w:rPr>
        <w:t>Sistema, las acciones transversales y políticas públicas que estime convenientes para el cumplimiento de los fines del Sistema y para fortalecer el desarrollo de la ciudad a corto, mediano y largo plazo;</w:t>
      </w:r>
    </w:p>
    <w:p w14:paraId="674363B9" w14:textId="339D11FE" w:rsidR="001F5B29" w:rsidRPr="001F5B29" w:rsidRDefault="001F5B29" w:rsidP="00545E66">
      <w:pPr>
        <w:widowControl/>
        <w:pBdr>
          <w:top w:val="nil"/>
          <w:left w:val="nil"/>
          <w:bottom w:val="nil"/>
          <w:right w:val="nil"/>
          <w:between w:val="nil"/>
        </w:pBdr>
        <w:spacing w:after="0"/>
        <w:ind w:left="567" w:hanging="283"/>
        <w:jc w:val="both"/>
        <w:rPr>
          <w:rFonts w:ascii="Arial" w:eastAsia="Arial" w:hAnsi="Arial" w:cs="Arial"/>
          <w:color w:val="000000"/>
        </w:rPr>
      </w:pPr>
    </w:p>
    <w:p w14:paraId="765A791F" w14:textId="77777777" w:rsidR="001F5B29" w:rsidRPr="001F5B29" w:rsidRDefault="001F5B29" w:rsidP="0055799E">
      <w:pPr>
        <w:widowControl/>
        <w:numPr>
          <w:ilvl w:val="0"/>
          <w:numId w:val="1"/>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 xml:space="preserve">Formular propuestas y mecanismos permanentes de coordinación y colaboración de consejos municipales con dependencias y entidades de la administración pública municipal, en materia de </w:t>
      </w:r>
      <w:r w:rsidRPr="001F5B29">
        <w:rPr>
          <w:rFonts w:ascii="Arial" w:eastAsia="Arial" w:hAnsi="Arial" w:cs="Arial"/>
        </w:rPr>
        <w:t>planeación</w:t>
      </w:r>
      <w:r w:rsidRPr="001F5B29">
        <w:rPr>
          <w:rFonts w:ascii="Arial" w:eastAsia="Arial" w:hAnsi="Arial" w:cs="Arial"/>
          <w:color w:val="000000"/>
        </w:rPr>
        <w:t>;</w:t>
      </w:r>
    </w:p>
    <w:p w14:paraId="07E5A27C" w14:textId="77777777" w:rsidR="001F5B29" w:rsidRPr="001F5B29" w:rsidRDefault="001F5B29" w:rsidP="00545E66">
      <w:pPr>
        <w:pBdr>
          <w:top w:val="nil"/>
          <w:left w:val="nil"/>
          <w:bottom w:val="nil"/>
          <w:right w:val="nil"/>
          <w:between w:val="nil"/>
        </w:pBdr>
        <w:spacing w:after="0"/>
        <w:ind w:left="567" w:hanging="283"/>
        <w:rPr>
          <w:rFonts w:ascii="Arial" w:eastAsia="Arial" w:hAnsi="Arial" w:cs="Arial"/>
          <w:color w:val="000000"/>
        </w:rPr>
      </w:pPr>
    </w:p>
    <w:p w14:paraId="0F972B38" w14:textId="0A5FFBD1" w:rsidR="001F5B29" w:rsidRPr="001F5B29" w:rsidRDefault="001F5B29" w:rsidP="0055799E">
      <w:pPr>
        <w:widowControl/>
        <w:numPr>
          <w:ilvl w:val="0"/>
          <w:numId w:val="1"/>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Elaborar, en coordinación con la Secretaría Técnica del Sistema, un p</w:t>
      </w:r>
      <w:r w:rsidRPr="001F5B29">
        <w:rPr>
          <w:rFonts w:ascii="Arial" w:eastAsia="Arial" w:hAnsi="Arial" w:cs="Arial"/>
        </w:rPr>
        <w:t>rograma</w:t>
      </w:r>
      <w:r w:rsidRPr="001F5B29">
        <w:rPr>
          <w:rFonts w:ascii="Arial" w:eastAsia="Arial" w:hAnsi="Arial" w:cs="Arial"/>
          <w:color w:val="000000"/>
        </w:rPr>
        <w:t xml:space="preserve"> de trabajo que los consejos municipales puedan cumplir de manera transversal, alineado a</w:t>
      </w:r>
      <w:r w:rsidRPr="001F5B29">
        <w:rPr>
          <w:rFonts w:ascii="Arial" w:eastAsia="Arial" w:hAnsi="Arial" w:cs="Arial"/>
        </w:rPr>
        <w:t xml:space="preserve"> los instrumentos de planeación</w:t>
      </w:r>
      <w:r w:rsidR="00863CA7">
        <w:rPr>
          <w:rFonts w:ascii="Arial" w:eastAsia="Arial" w:hAnsi="Arial" w:cs="Arial"/>
          <w:color w:val="000000"/>
        </w:rPr>
        <w:t>,</w:t>
      </w:r>
      <w:r w:rsidRPr="001F5B29">
        <w:rPr>
          <w:rFonts w:ascii="Arial" w:eastAsia="Arial" w:hAnsi="Arial" w:cs="Arial"/>
          <w:color w:val="000000"/>
        </w:rPr>
        <w:t xml:space="preserve"> </w:t>
      </w:r>
      <w:r w:rsidR="00863CA7" w:rsidRPr="004E34F4">
        <w:rPr>
          <w:rFonts w:ascii="Arial" w:eastAsia="Arial" w:hAnsi="Arial" w:cs="Arial"/>
          <w:color w:val="000000"/>
        </w:rPr>
        <w:t>y</w:t>
      </w:r>
    </w:p>
    <w:p w14:paraId="3561B15A" w14:textId="77777777" w:rsidR="001F5B29" w:rsidRPr="001F5B29" w:rsidRDefault="001F5B29" w:rsidP="00545E66">
      <w:pPr>
        <w:pBdr>
          <w:top w:val="nil"/>
          <w:left w:val="nil"/>
          <w:bottom w:val="nil"/>
          <w:right w:val="nil"/>
          <w:between w:val="nil"/>
        </w:pBdr>
        <w:spacing w:after="0"/>
        <w:ind w:left="567" w:hanging="283"/>
        <w:rPr>
          <w:rFonts w:ascii="Arial" w:eastAsia="Arial" w:hAnsi="Arial" w:cs="Arial"/>
          <w:b/>
          <w:color w:val="000000"/>
        </w:rPr>
      </w:pPr>
    </w:p>
    <w:p w14:paraId="7FDD9166" w14:textId="77777777" w:rsidR="001F5B29" w:rsidRPr="001F5B29" w:rsidRDefault="001F5B29" w:rsidP="0055799E">
      <w:pPr>
        <w:widowControl/>
        <w:numPr>
          <w:ilvl w:val="0"/>
          <w:numId w:val="1"/>
        </w:numPr>
        <w:pBdr>
          <w:top w:val="nil"/>
          <w:left w:val="nil"/>
          <w:bottom w:val="nil"/>
          <w:right w:val="nil"/>
          <w:between w:val="nil"/>
        </w:pBdr>
        <w:spacing w:after="0"/>
        <w:ind w:left="567" w:hanging="283"/>
        <w:rPr>
          <w:rFonts w:ascii="Arial" w:hAnsi="Arial" w:cs="Arial"/>
          <w:color w:val="000000"/>
        </w:rPr>
      </w:pPr>
      <w:r w:rsidRPr="001F5B29">
        <w:rPr>
          <w:rFonts w:ascii="Arial" w:eastAsia="Arial" w:hAnsi="Arial" w:cs="Arial"/>
          <w:color w:val="000000"/>
        </w:rPr>
        <w:t>Las demás atribuciones que le encomiende el Sistema.</w:t>
      </w:r>
    </w:p>
    <w:p w14:paraId="721FEFBC" w14:textId="77777777" w:rsidR="001F5B29" w:rsidRPr="001F5B29" w:rsidRDefault="001F5B29" w:rsidP="001F5B29">
      <w:pPr>
        <w:pBdr>
          <w:top w:val="nil"/>
          <w:left w:val="nil"/>
          <w:bottom w:val="nil"/>
          <w:right w:val="nil"/>
          <w:between w:val="nil"/>
        </w:pBdr>
        <w:jc w:val="both"/>
        <w:rPr>
          <w:rFonts w:ascii="Arial" w:eastAsia="Arial" w:hAnsi="Arial" w:cs="Arial"/>
          <w:color w:val="000000"/>
        </w:rPr>
      </w:pPr>
    </w:p>
    <w:p w14:paraId="4E3CFEE6"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 xml:space="preserve">Atribuciones de la </w:t>
      </w:r>
    </w:p>
    <w:p w14:paraId="150BA449"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Secretaría Técnica del Sistema</w:t>
      </w:r>
    </w:p>
    <w:p w14:paraId="7AAA391E" w14:textId="77777777" w:rsidR="001F5B29" w:rsidRPr="001F5B29" w:rsidRDefault="001F5B29" w:rsidP="001F5B29">
      <w:pPr>
        <w:pBdr>
          <w:top w:val="nil"/>
          <w:left w:val="nil"/>
          <w:bottom w:val="nil"/>
          <w:right w:val="nil"/>
          <w:between w:val="nil"/>
        </w:pBdr>
        <w:jc w:val="both"/>
        <w:rPr>
          <w:rFonts w:ascii="Arial" w:eastAsia="Arial" w:hAnsi="Arial" w:cs="Arial"/>
          <w:color w:val="000000"/>
        </w:rPr>
      </w:pPr>
      <w:r w:rsidRPr="001F5B29">
        <w:rPr>
          <w:rFonts w:ascii="Arial" w:eastAsia="Arial" w:hAnsi="Arial" w:cs="Arial"/>
          <w:b/>
          <w:color w:val="000000"/>
        </w:rPr>
        <w:t>Artículo 1</w:t>
      </w:r>
      <w:r w:rsidRPr="001F5B29">
        <w:rPr>
          <w:rFonts w:ascii="Arial" w:eastAsia="Arial" w:hAnsi="Arial" w:cs="Arial"/>
          <w:b/>
        </w:rPr>
        <w:t>2</w:t>
      </w:r>
      <w:r w:rsidRPr="001F5B29">
        <w:rPr>
          <w:rFonts w:ascii="Arial" w:eastAsia="Arial" w:hAnsi="Arial" w:cs="Arial"/>
          <w:b/>
          <w:color w:val="000000"/>
        </w:rPr>
        <w:t xml:space="preserve">. </w:t>
      </w:r>
      <w:r w:rsidRPr="001F5B29">
        <w:rPr>
          <w:rFonts w:ascii="Arial" w:eastAsia="Arial" w:hAnsi="Arial" w:cs="Arial"/>
          <w:color w:val="000000"/>
        </w:rPr>
        <w:t xml:space="preserve">Corresponde a la Secretaría Técnica del Sistema, de manera enunciativa </w:t>
      </w:r>
      <w:r w:rsidRPr="001F5B29">
        <w:rPr>
          <w:rFonts w:ascii="Arial" w:eastAsia="Arial" w:hAnsi="Arial" w:cs="Arial"/>
        </w:rPr>
        <w:t>más</w:t>
      </w:r>
      <w:r w:rsidRPr="001F5B29">
        <w:rPr>
          <w:rFonts w:ascii="Arial" w:eastAsia="Arial" w:hAnsi="Arial" w:cs="Arial"/>
          <w:color w:val="000000"/>
        </w:rPr>
        <w:t xml:space="preserve"> no limitativa, las siguientes atribuciones: </w:t>
      </w:r>
    </w:p>
    <w:p w14:paraId="6F5E215E" w14:textId="77777777" w:rsidR="001F5B29" w:rsidRPr="001F5B29" w:rsidRDefault="001F5B29" w:rsidP="001F5B29">
      <w:pPr>
        <w:pBdr>
          <w:top w:val="nil"/>
          <w:left w:val="nil"/>
          <w:bottom w:val="nil"/>
          <w:right w:val="nil"/>
          <w:between w:val="nil"/>
        </w:pBdr>
        <w:jc w:val="both"/>
        <w:rPr>
          <w:rFonts w:ascii="Arial" w:eastAsia="Arial" w:hAnsi="Arial" w:cs="Arial"/>
          <w:color w:val="000000"/>
        </w:rPr>
      </w:pPr>
    </w:p>
    <w:p w14:paraId="03E81E92" w14:textId="003762BB" w:rsidR="001F5B29" w:rsidRDefault="001F5B29" w:rsidP="0055799E">
      <w:pPr>
        <w:widowControl/>
        <w:numPr>
          <w:ilvl w:val="0"/>
          <w:numId w:val="5"/>
        </w:numPr>
        <w:pBdr>
          <w:top w:val="nil"/>
          <w:left w:val="nil"/>
          <w:bottom w:val="nil"/>
          <w:right w:val="nil"/>
          <w:between w:val="nil"/>
        </w:pBdr>
        <w:spacing w:after="0"/>
        <w:ind w:left="567" w:hanging="283"/>
        <w:jc w:val="both"/>
        <w:rPr>
          <w:rFonts w:ascii="Arial" w:eastAsia="Arial" w:hAnsi="Arial" w:cs="Arial"/>
          <w:b/>
          <w:color w:val="000000"/>
        </w:rPr>
      </w:pPr>
      <w:r w:rsidRPr="001F5B29">
        <w:rPr>
          <w:rFonts w:ascii="Arial" w:eastAsia="Arial" w:hAnsi="Arial" w:cs="Arial"/>
          <w:color w:val="000000"/>
        </w:rPr>
        <w:t>Elaborar y enviar la convocatoria a las sesiones del Sistema, así como remitir la información necesaria para el desarrollo de las mismas, previa autorización de la Presidencia del Sistema;</w:t>
      </w:r>
    </w:p>
    <w:p w14:paraId="67D35967" w14:textId="77777777" w:rsidR="00545E66" w:rsidRPr="00545E66" w:rsidRDefault="00545E66" w:rsidP="00545E66">
      <w:pPr>
        <w:widowControl/>
        <w:pBdr>
          <w:top w:val="nil"/>
          <w:left w:val="nil"/>
          <w:bottom w:val="nil"/>
          <w:right w:val="nil"/>
          <w:between w:val="nil"/>
        </w:pBdr>
        <w:spacing w:after="0"/>
        <w:ind w:left="567" w:hanging="283"/>
        <w:jc w:val="both"/>
        <w:rPr>
          <w:rFonts w:ascii="Arial" w:eastAsia="Arial" w:hAnsi="Arial" w:cs="Arial"/>
          <w:b/>
          <w:color w:val="000000"/>
        </w:rPr>
      </w:pPr>
    </w:p>
    <w:p w14:paraId="6BF3B5C4" w14:textId="69782259" w:rsidR="001F5B29" w:rsidRDefault="001F5B29" w:rsidP="0055799E">
      <w:pPr>
        <w:widowControl/>
        <w:numPr>
          <w:ilvl w:val="0"/>
          <w:numId w:val="5"/>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Proponer el orden del día a la Presidencia del Sistema para convocar a la sesión respectiva;</w:t>
      </w:r>
    </w:p>
    <w:p w14:paraId="40CAA7EB" w14:textId="32E3BC04" w:rsidR="00545E66" w:rsidRPr="00545E66" w:rsidRDefault="00545E66" w:rsidP="00545E66">
      <w:pPr>
        <w:widowControl/>
        <w:pBdr>
          <w:top w:val="nil"/>
          <w:left w:val="nil"/>
          <w:bottom w:val="nil"/>
          <w:right w:val="nil"/>
          <w:between w:val="nil"/>
        </w:pBdr>
        <w:spacing w:after="0"/>
        <w:ind w:left="567" w:hanging="283"/>
        <w:jc w:val="both"/>
        <w:rPr>
          <w:rFonts w:ascii="Arial" w:hAnsi="Arial" w:cs="Arial"/>
          <w:color w:val="000000"/>
        </w:rPr>
      </w:pPr>
    </w:p>
    <w:p w14:paraId="7CA39263" w14:textId="5287060C" w:rsidR="001F5B29" w:rsidRDefault="001F5B29" w:rsidP="0055799E">
      <w:pPr>
        <w:widowControl/>
        <w:numPr>
          <w:ilvl w:val="0"/>
          <w:numId w:val="5"/>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Elaborar y resguardar las actas de las sesiones celebradas por el Sistema, debiendo recabar en éstas la firma de las y los asistentes, además de resguardar los documentos que genere el Sistema y registrar los acuerdos del mismo;</w:t>
      </w:r>
    </w:p>
    <w:p w14:paraId="20FFCC43" w14:textId="49B36FCE" w:rsidR="00545E66" w:rsidRPr="00545E66" w:rsidRDefault="00545E66" w:rsidP="00545E66">
      <w:pPr>
        <w:widowControl/>
        <w:pBdr>
          <w:top w:val="nil"/>
          <w:left w:val="nil"/>
          <w:bottom w:val="nil"/>
          <w:right w:val="nil"/>
          <w:between w:val="nil"/>
        </w:pBdr>
        <w:spacing w:after="0"/>
        <w:ind w:left="567" w:hanging="283"/>
        <w:jc w:val="both"/>
        <w:rPr>
          <w:rFonts w:ascii="Arial" w:hAnsi="Arial" w:cs="Arial"/>
          <w:color w:val="000000"/>
        </w:rPr>
      </w:pPr>
    </w:p>
    <w:p w14:paraId="2A33E7A9" w14:textId="77777777" w:rsidR="001F5B29" w:rsidRPr="001F5B29" w:rsidRDefault="001F5B29" w:rsidP="0055799E">
      <w:pPr>
        <w:widowControl/>
        <w:numPr>
          <w:ilvl w:val="0"/>
          <w:numId w:val="5"/>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Elaborar y actualizar el control de asistencia de los integrantes del Sistema;</w:t>
      </w:r>
    </w:p>
    <w:p w14:paraId="244B1670" w14:textId="77777777" w:rsidR="001F5B29" w:rsidRPr="001F5B29" w:rsidRDefault="001F5B29" w:rsidP="00545E66">
      <w:pPr>
        <w:pBdr>
          <w:top w:val="nil"/>
          <w:left w:val="nil"/>
          <w:bottom w:val="nil"/>
          <w:right w:val="nil"/>
          <w:between w:val="nil"/>
        </w:pBdr>
        <w:ind w:left="567" w:hanging="283"/>
        <w:rPr>
          <w:rFonts w:ascii="Arial" w:eastAsia="Arial" w:hAnsi="Arial" w:cs="Arial"/>
          <w:color w:val="000000"/>
        </w:rPr>
      </w:pPr>
    </w:p>
    <w:p w14:paraId="2FD8F29C" w14:textId="2B6BBEF1" w:rsidR="001F5B29" w:rsidRDefault="001F5B29" w:rsidP="0055799E">
      <w:pPr>
        <w:widowControl/>
        <w:numPr>
          <w:ilvl w:val="0"/>
          <w:numId w:val="5"/>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Emitir, por instrucciones de la Presidencia del Sistema, la opinión técnica respecto a los asuntos que sean tratados en el desarrollo de las sesiones;</w:t>
      </w:r>
    </w:p>
    <w:p w14:paraId="5F88FE36" w14:textId="3A18E130" w:rsidR="00545E66" w:rsidRPr="00545E66" w:rsidRDefault="00545E66" w:rsidP="00545E66">
      <w:pPr>
        <w:widowControl/>
        <w:pBdr>
          <w:top w:val="nil"/>
          <w:left w:val="nil"/>
          <w:bottom w:val="nil"/>
          <w:right w:val="nil"/>
          <w:between w:val="nil"/>
        </w:pBdr>
        <w:spacing w:after="0"/>
        <w:ind w:left="567" w:hanging="283"/>
        <w:jc w:val="both"/>
        <w:rPr>
          <w:rFonts w:ascii="Arial" w:hAnsi="Arial" w:cs="Arial"/>
          <w:color w:val="000000"/>
        </w:rPr>
      </w:pPr>
    </w:p>
    <w:p w14:paraId="1ED1EAB3" w14:textId="213461D0" w:rsidR="001F5B29" w:rsidRDefault="001F5B29" w:rsidP="0055799E">
      <w:pPr>
        <w:widowControl/>
        <w:numPr>
          <w:ilvl w:val="0"/>
          <w:numId w:val="5"/>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Apoyar a la Presidencia del Sistema en el cumplimiento y seguimiento de acuerdos, y</w:t>
      </w:r>
    </w:p>
    <w:p w14:paraId="71992D7E" w14:textId="0C4B5354" w:rsidR="00545E66" w:rsidRPr="00545E66" w:rsidRDefault="00545E66" w:rsidP="00545E66">
      <w:pPr>
        <w:widowControl/>
        <w:pBdr>
          <w:top w:val="nil"/>
          <w:left w:val="nil"/>
          <w:bottom w:val="nil"/>
          <w:right w:val="nil"/>
          <w:between w:val="nil"/>
        </w:pBdr>
        <w:spacing w:after="0"/>
        <w:ind w:left="567" w:hanging="283"/>
        <w:jc w:val="both"/>
        <w:rPr>
          <w:rFonts w:ascii="Arial" w:hAnsi="Arial" w:cs="Arial"/>
          <w:color w:val="000000"/>
        </w:rPr>
      </w:pPr>
    </w:p>
    <w:p w14:paraId="762598AF" w14:textId="77777777" w:rsidR="001F5B29" w:rsidRPr="001F5B29" w:rsidRDefault="001F5B29" w:rsidP="0055799E">
      <w:pPr>
        <w:widowControl/>
        <w:numPr>
          <w:ilvl w:val="0"/>
          <w:numId w:val="5"/>
        </w:numPr>
        <w:pBdr>
          <w:top w:val="nil"/>
          <w:left w:val="nil"/>
          <w:bottom w:val="nil"/>
          <w:right w:val="nil"/>
          <w:between w:val="nil"/>
        </w:pBdr>
        <w:spacing w:after="0"/>
        <w:ind w:left="567" w:hanging="283"/>
        <w:jc w:val="both"/>
        <w:rPr>
          <w:rFonts w:ascii="Arial" w:eastAsia="Arial" w:hAnsi="Arial" w:cs="Arial"/>
          <w:b/>
          <w:color w:val="000000"/>
        </w:rPr>
      </w:pPr>
      <w:r w:rsidRPr="001F5B29">
        <w:rPr>
          <w:rFonts w:ascii="Arial" w:eastAsia="Arial" w:hAnsi="Arial" w:cs="Arial"/>
          <w:color w:val="000000"/>
        </w:rPr>
        <w:t>Las demás atribuciones que le encomiende la Presidencia del Sistema.</w:t>
      </w:r>
    </w:p>
    <w:p w14:paraId="1B5F729A" w14:textId="77777777" w:rsidR="001F5B29" w:rsidRPr="001F5B29" w:rsidRDefault="001F5B29" w:rsidP="001F5B29">
      <w:pPr>
        <w:pBdr>
          <w:top w:val="nil"/>
          <w:left w:val="nil"/>
          <w:bottom w:val="nil"/>
          <w:right w:val="nil"/>
          <w:between w:val="nil"/>
        </w:pBdr>
        <w:jc w:val="right"/>
        <w:rPr>
          <w:rFonts w:ascii="Arial" w:eastAsia="Arial" w:hAnsi="Arial" w:cs="Arial"/>
          <w:b/>
          <w:color w:val="000000"/>
        </w:rPr>
      </w:pPr>
    </w:p>
    <w:p w14:paraId="37BC4FB1"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p>
    <w:p w14:paraId="4E4A19A8"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 xml:space="preserve">Facultades de las y los </w:t>
      </w:r>
    </w:p>
    <w:p w14:paraId="0BC73281"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integrantes del Sistema</w:t>
      </w:r>
    </w:p>
    <w:p w14:paraId="522EFCF1" w14:textId="26CC00C4" w:rsidR="001F5B29" w:rsidRPr="001F5B29" w:rsidRDefault="001F5B29" w:rsidP="001F5B29">
      <w:pPr>
        <w:pBdr>
          <w:top w:val="nil"/>
          <w:left w:val="nil"/>
          <w:bottom w:val="nil"/>
          <w:right w:val="nil"/>
          <w:between w:val="nil"/>
        </w:pBdr>
        <w:jc w:val="both"/>
        <w:rPr>
          <w:rFonts w:ascii="Arial" w:eastAsia="Arial" w:hAnsi="Arial" w:cs="Arial"/>
          <w:color w:val="000000"/>
        </w:rPr>
      </w:pPr>
      <w:r w:rsidRPr="001F5B29">
        <w:rPr>
          <w:rFonts w:ascii="Arial" w:eastAsia="Arial" w:hAnsi="Arial" w:cs="Arial"/>
          <w:b/>
          <w:color w:val="000000"/>
        </w:rPr>
        <w:t>Artículo 1</w:t>
      </w:r>
      <w:r w:rsidRPr="001F5B29">
        <w:rPr>
          <w:rFonts w:ascii="Arial" w:eastAsia="Arial" w:hAnsi="Arial" w:cs="Arial"/>
          <w:b/>
        </w:rPr>
        <w:t>3</w:t>
      </w:r>
      <w:r w:rsidRPr="001F5B29">
        <w:rPr>
          <w:rFonts w:ascii="Arial" w:eastAsia="Arial" w:hAnsi="Arial" w:cs="Arial"/>
          <w:b/>
          <w:color w:val="000000"/>
        </w:rPr>
        <w:t xml:space="preserve">. </w:t>
      </w:r>
      <w:r w:rsidRPr="001F5B29">
        <w:rPr>
          <w:rFonts w:ascii="Arial" w:eastAsia="Arial" w:hAnsi="Arial" w:cs="Arial"/>
          <w:color w:val="000000"/>
        </w:rPr>
        <w:t xml:space="preserve">Corresponde a las y los integrantes del Sistema, de manera enunciativa </w:t>
      </w:r>
      <w:r w:rsidRPr="001F5B29">
        <w:rPr>
          <w:rFonts w:ascii="Arial" w:eastAsia="Arial" w:hAnsi="Arial" w:cs="Arial"/>
        </w:rPr>
        <w:t>más</w:t>
      </w:r>
      <w:r w:rsidRPr="001F5B29">
        <w:rPr>
          <w:rFonts w:ascii="Arial" w:eastAsia="Arial" w:hAnsi="Arial" w:cs="Arial"/>
          <w:color w:val="000000"/>
        </w:rPr>
        <w:t xml:space="preserve"> no limitativa, las siguientes facultades: </w:t>
      </w:r>
    </w:p>
    <w:p w14:paraId="6FAA9C43" w14:textId="77777777" w:rsidR="001F5B29" w:rsidRPr="001F5B29" w:rsidRDefault="001F5B29" w:rsidP="0055799E">
      <w:pPr>
        <w:widowControl/>
        <w:numPr>
          <w:ilvl w:val="0"/>
          <w:numId w:val="3"/>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Asistir y participar activamente en las sesiones del Sistema;</w:t>
      </w:r>
    </w:p>
    <w:p w14:paraId="7F39BA0F" w14:textId="77777777" w:rsidR="001F5B29" w:rsidRPr="001F5B29" w:rsidRDefault="001F5B29" w:rsidP="00545E66">
      <w:pPr>
        <w:pBdr>
          <w:top w:val="nil"/>
          <w:left w:val="nil"/>
          <w:bottom w:val="nil"/>
          <w:right w:val="nil"/>
          <w:between w:val="nil"/>
        </w:pBdr>
        <w:ind w:left="567" w:hanging="283"/>
        <w:jc w:val="both"/>
        <w:rPr>
          <w:rFonts w:ascii="Arial" w:eastAsia="Arial" w:hAnsi="Arial" w:cs="Arial"/>
          <w:color w:val="000000"/>
        </w:rPr>
      </w:pPr>
    </w:p>
    <w:p w14:paraId="64A3DE3D" w14:textId="77777777" w:rsidR="001F5B29" w:rsidRPr="001F5B29" w:rsidRDefault="001F5B29" w:rsidP="0055799E">
      <w:pPr>
        <w:widowControl/>
        <w:numPr>
          <w:ilvl w:val="0"/>
          <w:numId w:val="3"/>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Cumplir y dar seguimiento a los acuerdos del Sistema;</w:t>
      </w:r>
    </w:p>
    <w:p w14:paraId="7D91AFAF" w14:textId="77777777" w:rsidR="001F5B29" w:rsidRPr="001F5B29" w:rsidRDefault="001F5B29" w:rsidP="00545E66">
      <w:pPr>
        <w:pBdr>
          <w:top w:val="nil"/>
          <w:left w:val="nil"/>
          <w:bottom w:val="nil"/>
          <w:right w:val="nil"/>
          <w:between w:val="nil"/>
        </w:pBdr>
        <w:ind w:left="567" w:hanging="283"/>
        <w:rPr>
          <w:rFonts w:ascii="Arial" w:eastAsia="Arial" w:hAnsi="Arial" w:cs="Arial"/>
          <w:color w:val="000000"/>
        </w:rPr>
      </w:pPr>
    </w:p>
    <w:p w14:paraId="590DD17F" w14:textId="77777777" w:rsidR="001F5B29" w:rsidRPr="001F5B29" w:rsidRDefault="001F5B29" w:rsidP="0055799E">
      <w:pPr>
        <w:widowControl/>
        <w:numPr>
          <w:ilvl w:val="0"/>
          <w:numId w:val="3"/>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Proponer al Sistema las acciones transversales, políticas públicas e instrumentos que estime convenientes para el cumplimiento de los fines del Sistema;</w:t>
      </w:r>
    </w:p>
    <w:p w14:paraId="022AD7F9" w14:textId="77777777" w:rsidR="001F5B29" w:rsidRPr="001F5B29" w:rsidRDefault="001F5B29" w:rsidP="00545E66">
      <w:pPr>
        <w:pBdr>
          <w:top w:val="nil"/>
          <w:left w:val="nil"/>
          <w:bottom w:val="nil"/>
          <w:right w:val="nil"/>
          <w:between w:val="nil"/>
        </w:pBdr>
        <w:ind w:left="567" w:hanging="283"/>
        <w:jc w:val="both"/>
        <w:rPr>
          <w:rFonts w:ascii="Arial" w:eastAsia="Arial" w:hAnsi="Arial" w:cs="Arial"/>
          <w:color w:val="000000"/>
        </w:rPr>
      </w:pPr>
    </w:p>
    <w:p w14:paraId="40AC0EF9" w14:textId="77777777" w:rsidR="001F5B29" w:rsidRPr="001F5B29" w:rsidRDefault="001F5B29" w:rsidP="0055799E">
      <w:pPr>
        <w:widowControl/>
        <w:numPr>
          <w:ilvl w:val="0"/>
          <w:numId w:val="3"/>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 xml:space="preserve">Formular propuestas y mecanismos permanentes de coordinación y colaboración de consejos municipales con dependencias y entidades de la administración pública municipal, para el cumplimiento de las metas establecidas en </w:t>
      </w:r>
      <w:r w:rsidRPr="001F5B29">
        <w:rPr>
          <w:rFonts w:ascii="Arial" w:eastAsia="Arial" w:hAnsi="Arial" w:cs="Arial"/>
        </w:rPr>
        <w:t>los instrumentos de planeación</w:t>
      </w:r>
      <w:r w:rsidRPr="001F5B29">
        <w:rPr>
          <w:rFonts w:ascii="Arial" w:eastAsia="Arial" w:hAnsi="Arial" w:cs="Arial"/>
          <w:color w:val="000000"/>
        </w:rPr>
        <w:t>, de conformidad al objetivo de cada consejo;</w:t>
      </w:r>
    </w:p>
    <w:p w14:paraId="23C7440C" w14:textId="77777777" w:rsidR="001F5B29" w:rsidRPr="001F5B29" w:rsidRDefault="001F5B29" w:rsidP="00545E66">
      <w:pPr>
        <w:ind w:left="567" w:hanging="283"/>
        <w:rPr>
          <w:rFonts w:ascii="Arial" w:eastAsia="Arial" w:hAnsi="Arial" w:cs="Arial"/>
        </w:rPr>
      </w:pPr>
    </w:p>
    <w:p w14:paraId="2E8A45D2" w14:textId="77777777" w:rsidR="001F5B29" w:rsidRPr="001F5B29" w:rsidRDefault="001F5B29" w:rsidP="0055799E">
      <w:pPr>
        <w:widowControl/>
        <w:numPr>
          <w:ilvl w:val="0"/>
          <w:numId w:val="3"/>
        </w:numPr>
        <w:spacing w:after="0"/>
        <w:ind w:left="567" w:hanging="283"/>
        <w:jc w:val="both"/>
        <w:rPr>
          <w:rFonts w:ascii="Arial" w:hAnsi="Arial" w:cs="Arial"/>
        </w:rPr>
      </w:pPr>
      <w:r w:rsidRPr="001F5B29">
        <w:rPr>
          <w:rFonts w:ascii="Arial" w:eastAsia="Arial" w:hAnsi="Arial" w:cs="Arial"/>
        </w:rPr>
        <w:t>Proponer al Sistema la elaboración o actualización de normativa que afecte directamente al consejo municipal que representan;</w:t>
      </w:r>
    </w:p>
    <w:p w14:paraId="09A54B61" w14:textId="77777777" w:rsidR="001F5B29" w:rsidRPr="001F5B29" w:rsidRDefault="001F5B29" w:rsidP="00545E66">
      <w:pPr>
        <w:ind w:left="567" w:hanging="283"/>
        <w:rPr>
          <w:rFonts w:ascii="Arial" w:eastAsia="Arial" w:hAnsi="Arial" w:cs="Arial"/>
        </w:rPr>
      </w:pPr>
    </w:p>
    <w:p w14:paraId="254983A9" w14:textId="77777777" w:rsidR="001F5B29" w:rsidRPr="001F5B29" w:rsidRDefault="001F5B29" w:rsidP="0055799E">
      <w:pPr>
        <w:widowControl/>
        <w:numPr>
          <w:ilvl w:val="0"/>
          <w:numId w:val="3"/>
        </w:numPr>
        <w:spacing w:after="0"/>
        <w:ind w:left="567" w:hanging="283"/>
        <w:jc w:val="both"/>
        <w:rPr>
          <w:rFonts w:ascii="Arial" w:hAnsi="Arial" w:cs="Arial"/>
        </w:rPr>
      </w:pPr>
      <w:r w:rsidRPr="001F5B29">
        <w:rPr>
          <w:rFonts w:ascii="Arial" w:eastAsia="Arial" w:hAnsi="Arial" w:cs="Arial"/>
        </w:rPr>
        <w:t>Participar en la elaboración y aprobar el programa de trabajo del Sistema, mismo que deberá alinearse los instrumentos de planeación de desarrollo;</w:t>
      </w:r>
    </w:p>
    <w:p w14:paraId="104C9F72" w14:textId="77777777" w:rsidR="001F5B29" w:rsidRPr="001F5B29" w:rsidRDefault="001F5B29" w:rsidP="00545E66">
      <w:pPr>
        <w:ind w:left="567" w:hanging="283"/>
        <w:jc w:val="both"/>
        <w:rPr>
          <w:rFonts w:ascii="Arial" w:eastAsia="Arial" w:hAnsi="Arial" w:cs="Arial"/>
        </w:rPr>
      </w:pPr>
    </w:p>
    <w:p w14:paraId="668DA2F7" w14:textId="77777777" w:rsidR="001F5B29" w:rsidRPr="001F5B29" w:rsidRDefault="001F5B29" w:rsidP="0055799E">
      <w:pPr>
        <w:widowControl/>
        <w:numPr>
          <w:ilvl w:val="0"/>
          <w:numId w:val="3"/>
        </w:numPr>
        <w:spacing w:after="0"/>
        <w:ind w:left="567" w:hanging="283"/>
        <w:jc w:val="both"/>
        <w:rPr>
          <w:rFonts w:ascii="Arial" w:hAnsi="Arial" w:cs="Arial"/>
        </w:rPr>
      </w:pPr>
      <w:r w:rsidRPr="001F5B29">
        <w:rPr>
          <w:rFonts w:ascii="Arial" w:eastAsia="Arial" w:hAnsi="Arial" w:cs="Arial"/>
        </w:rPr>
        <w:t xml:space="preserve">Participar en la elaboración y aprobar el informe anual de actividades del Sistema, y </w:t>
      </w:r>
    </w:p>
    <w:p w14:paraId="62B1D3AA" w14:textId="77777777" w:rsidR="001F5B29" w:rsidRPr="001F5B29" w:rsidRDefault="001F5B29" w:rsidP="00545E66">
      <w:pPr>
        <w:ind w:left="567" w:hanging="283"/>
        <w:jc w:val="both"/>
        <w:rPr>
          <w:rFonts w:ascii="Arial" w:eastAsia="Arial" w:hAnsi="Arial" w:cs="Arial"/>
        </w:rPr>
      </w:pPr>
    </w:p>
    <w:p w14:paraId="60F79581" w14:textId="702D5B22" w:rsidR="001F5B29" w:rsidRDefault="001F5B29" w:rsidP="0055799E">
      <w:pPr>
        <w:widowControl/>
        <w:numPr>
          <w:ilvl w:val="0"/>
          <w:numId w:val="3"/>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lastRenderedPageBreak/>
        <w:t>Las demás facultades que le encomiende la Presidencia del Sistema o el propio Sistema.</w:t>
      </w:r>
    </w:p>
    <w:p w14:paraId="135E37CA" w14:textId="77777777" w:rsidR="00545E66" w:rsidRDefault="00545E66" w:rsidP="00545E66">
      <w:pPr>
        <w:pStyle w:val="Prrafodelista"/>
        <w:rPr>
          <w:rFonts w:ascii="Arial" w:hAnsi="Arial" w:cs="Arial"/>
          <w:color w:val="000000"/>
        </w:rPr>
      </w:pPr>
    </w:p>
    <w:p w14:paraId="170E1C3E" w14:textId="77777777" w:rsidR="00545E66" w:rsidRPr="00545E66" w:rsidRDefault="00545E66" w:rsidP="00545E66">
      <w:pPr>
        <w:widowControl/>
        <w:pBdr>
          <w:top w:val="nil"/>
          <w:left w:val="nil"/>
          <w:bottom w:val="nil"/>
          <w:right w:val="nil"/>
          <w:between w:val="nil"/>
        </w:pBdr>
        <w:spacing w:after="0"/>
        <w:ind w:left="567"/>
        <w:jc w:val="both"/>
        <w:rPr>
          <w:rFonts w:ascii="Arial" w:hAnsi="Arial" w:cs="Arial"/>
          <w:color w:val="000000"/>
        </w:rPr>
      </w:pPr>
    </w:p>
    <w:p w14:paraId="152F5D7E" w14:textId="77777777" w:rsidR="001F5B29" w:rsidRPr="001F5B29" w:rsidRDefault="001F5B29" w:rsidP="001F5B29">
      <w:pPr>
        <w:pBdr>
          <w:top w:val="nil"/>
          <w:left w:val="nil"/>
          <w:bottom w:val="nil"/>
          <w:right w:val="nil"/>
          <w:between w:val="nil"/>
        </w:pBdr>
        <w:spacing w:after="0"/>
        <w:jc w:val="center"/>
        <w:rPr>
          <w:rFonts w:ascii="Arial" w:eastAsia="Arial" w:hAnsi="Arial" w:cs="Arial"/>
          <w:b/>
          <w:color w:val="000000"/>
        </w:rPr>
      </w:pPr>
      <w:r w:rsidRPr="001F5B29">
        <w:rPr>
          <w:rFonts w:ascii="Arial" w:eastAsia="Arial" w:hAnsi="Arial" w:cs="Arial"/>
          <w:b/>
          <w:color w:val="000000"/>
        </w:rPr>
        <w:t>Capítulo IV</w:t>
      </w:r>
    </w:p>
    <w:p w14:paraId="55226644" w14:textId="77777777" w:rsidR="001F5B29" w:rsidRPr="001F5B29" w:rsidRDefault="001F5B29" w:rsidP="001F5B29">
      <w:pPr>
        <w:pBdr>
          <w:top w:val="nil"/>
          <w:left w:val="nil"/>
          <w:bottom w:val="nil"/>
          <w:right w:val="nil"/>
          <w:between w:val="nil"/>
        </w:pBdr>
        <w:spacing w:after="0"/>
        <w:jc w:val="center"/>
        <w:rPr>
          <w:rFonts w:ascii="Arial" w:eastAsia="Arial" w:hAnsi="Arial" w:cs="Arial"/>
          <w:b/>
          <w:color w:val="000000"/>
        </w:rPr>
      </w:pPr>
      <w:r w:rsidRPr="001F5B29">
        <w:rPr>
          <w:rFonts w:ascii="Arial" w:eastAsia="Arial" w:hAnsi="Arial" w:cs="Arial"/>
          <w:b/>
          <w:color w:val="000000"/>
        </w:rPr>
        <w:t>De las sesiones del Sistema</w:t>
      </w:r>
    </w:p>
    <w:p w14:paraId="23BA2116" w14:textId="77777777" w:rsidR="001F5B29" w:rsidRPr="001F5B29" w:rsidRDefault="001F5B29" w:rsidP="001F5B29">
      <w:pPr>
        <w:pBdr>
          <w:top w:val="nil"/>
          <w:left w:val="nil"/>
          <w:bottom w:val="nil"/>
          <w:right w:val="nil"/>
          <w:between w:val="nil"/>
        </w:pBdr>
        <w:spacing w:after="0"/>
        <w:jc w:val="center"/>
        <w:rPr>
          <w:rFonts w:ascii="Arial" w:eastAsia="Arial" w:hAnsi="Arial" w:cs="Arial"/>
          <w:b/>
          <w:color w:val="000000"/>
        </w:rPr>
      </w:pPr>
    </w:p>
    <w:p w14:paraId="36940F6D"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Instalación del Sistema</w:t>
      </w:r>
    </w:p>
    <w:p w14:paraId="2289056F" w14:textId="0A55A1B4" w:rsidR="001F5B29" w:rsidRDefault="001F5B29" w:rsidP="001F5B29">
      <w:pPr>
        <w:pBdr>
          <w:top w:val="nil"/>
          <w:left w:val="nil"/>
          <w:bottom w:val="nil"/>
          <w:right w:val="nil"/>
          <w:between w:val="nil"/>
        </w:pBdr>
        <w:spacing w:after="0"/>
        <w:jc w:val="both"/>
        <w:rPr>
          <w:rFonts w:ascii="Arial" w:eastAsia="Arial" w:hAnsi="Arial" w:cs="Arial"/>
          <w:color w:val="000000"/>
        </w:rPr>
      </w:pPr>
      <w:r w:rsidRPr="001F5B29">
        <w:rPr>
          <w:rFonts w:ascii="Arial" w:eastAsia="Arial" w:hAnsi="Arial" w:cs="Arial"/>
          <w:b/>
          <w:color w:val="000000"/>
        </w:rPr>
        <w:t>Artículo 1</w:t>
      </w:r>
      <w:r w:rsidRPr="001F5B29">
        <w:rPr>
          <w:rFonts w:ascii="Arial" w:eastAsia="Arial" w:hAnsi="Arial" w:cs="Arial"/>
          <w:b/>
        </w:rPr>
        <w:t>4</w:t>
      </w:r>
      <w:r w:rsidRPr="001F5B29">
        <w:rPr>
          <w:rFonts w:ascii="Arial" w:eastAsia="Arial" w:hAnsi="Arial" w:cs="Arial"/>
          <w:b/>
          <w:color w:val="000000"/>
        </w:rPr>
        <w:t>.</w:t>
      </w:r>
      <w:r w:rsidRPr="001F5B29">
        <w:rPr>
          <w:rFonts w:ascii="Arial" w:eastAsia="Arial" w:hAnsi="Arial" w:cs="Arial"/>
          <w:color w:val="000000"/>
        </w:rPr>
        <w:t xml:space="preserve"> Una</w:t>
      </w:r>
      <w:r w:rsidRPr="001F5B29">
        <w:rPr>
          <w:rFonts w:ascii="Arial" w:eastAsia="Arial" w:hAnsi="Arial" w:cs="Arial"/>
        </w:rPr>
        <w:t xml:space="preserve"> </w:t>
      </w:r>
      <w:r w:rsidRPr="001F5B29">
        <w:rPr>
          <w:rFonts w:ascii="Arial" w:eastAsia="Arial" w:hAnsi="Arial" w:cs="Arial"/>
          <w:color w:val="000000"/>
        </w:rPr>
        <w:t>vez instalado el Ayuntamiento entrante, la persona titular de la Presidencia Municipal tendrá un plazo de ciento ochenta días para convocar a la sesión de instalación del Sistema.</w:t>
      </w:r>
    </w:p>
    <w:p w14:paraId="12293FD3" w14:textId="77777777" w:rsidR="001F5B29" w:rsidRPr="001F5B29" w:rsidRDefault="001F5B29" w:rsidP="001F5B29">
      <w:pPr>
        <w:pBdr>
          <w:top w:val="nil"/>
          <w:left w:val="nil"/>
          <w:bottom w:val="nil"/>
          <w:right w:val="nil"/>
          <w:between w:val="nil"/>
        </w:pBdr>
        <w:spacing w:after="0"/>
        <w:jc w:val="both"/>
        <w:rPr>
          <w:rFonts w:ascii="Arial" w:eastAsia="Arial" w:hAnsi="Arial" w:cs="Arial"/>
          <w:color w:val="000000"/>
        </w:rPr>
      </w:pPr>
    </w:p>
    <w:p w14:paraId="51AE8D06" w14:textId="07E0EDCB" w:rsidR="001F5B29" w:rsidRPr="00545E66" w:rsidRDefault="001F5B29" w:rsidP="001F5B29">
      <w:pPr>
        <w:pBdr>
          <w:top w:val="nil"/>
          <w:left w:val="nil"/>
          <w:bottom w:val="nil"/>
          <w:right w:val="nil"/>
          <w:between w:val="nil"/>
        </w:pBdr>
        <w:jc w:val="both"/>
        <w:rPr>
          <w:rFonts w:ascii="Arial" w:eastAsia="Arial" w:hAnsi="Arial" w:cs="Arial"/>
          <w:color w:val="000000"/>
        </w:rPr>
      </w:pPr>
      <w:r w:rsidRPr="001F5B29">
        <w:rPr>
          <w:rFonts w:ascii="Arial" w:eastAsia="Arial" w:hAnsi="Arial" w:cs="Arial"/>
          <w:color w:val="000000"/>
        </w:rPr>
        <w:t>Los trabajos del Sistema se efectuarán mediante sesiones, las cuales se desarrollarán conforme lo acuerden las y los integrantes del mismo.</w:t>
      </w:r>
    </w:p>
    <w:p w14:paraId="3064EF6E"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Sesiones ordinarias</w:t>
      </w:r>
    </w:p>
    <w:p w14:paraId="217AD0CC" w14:textId="0A02485A" w:rsidR="001F5B29" w:rsidRDefault="001F5B29" w:rsidP="001F5B29">
      <w:pPr>
        <w:spacing w:after="0"/>
        <w:jc w:val="both"/>
        <w:rPr>
          <w:rFonts w:ascii="Arial" w:eastAsia="Arial" w:hAnsi="Arial" w:cs="Arial"/>
        </w:rPr>
      </w:pPr>
      <w:r w:rsidRPr="001F5B29">
        <w:rPr>
          <w:rFonts w:ascii="Arial" w:eastAsia="Arial" w:hAnsi="Arial" w:cs="Arial"/>
          <w:b/>
        </w:rPr>
        <w:t xml:space="preserve">Artículo 15. </w:t>
      </w:r>
      <w:r w:rsidRPr="001F5B29">
        <w:rPr>
          <w:rFonts w:ascii="Arial" w:eastAsia="Arial" w:hAnsi="Arial" w:cs="Arial"/>
        </w:rPr>
        <w:t xml:space="preserve">Serán sesiones ordinarias acordadas por las y los integrantes del Sistema para tratar asuntos o temas de su competencia. </w:t>
      </w:r>
    </w:p>
    <w:p w14:paraId="149E4E0F" w14:textId="77777777" w:rsidR="001F5B29" w:rsidRPr="001F5B29" w:rsidRDefault="001F5B29" w:rsidP="001F5B29">
      <w:pPr>
        <w:spacing w:after="0"/>
        <w:jc w:val="both"/>
        <w:rPr>
          <w:rFonts w:ascii="Arial" w:eastAsia="Arial" w:hAnsi="Arial" w:cs="Arial"/>
        </w:rPr>
      </w:pPr>
    </w:p>
    <w:p w14:paraId="0DA8EF8D" w14:textId="1EE621F2" w:rsidR="001F5B29" w:rsidRPr="001F5B29" w:rsidRDefault="001F5B29" w:rsidP="001F5B29">
      <w:pPr>
        <w:jc w:val="both"/>
        <w:rPr>
          <w:rFonts w:ascii="Arial" w:eastAsia="Arial" w:hAnsi="Arial" w:cs="Arial"/>
        </w:rPr>
      </w:pPr>
      <w:r w:rsidRPr="001F5B29">
        <w:rPr>
          <w:rFonts w:ascii="Arial" w:eastAsia="Arial" w:hAnsi="Arial" w:cs="Arial"/>
        </w:rPr>
        <w:t>Estas sesiones serán convocadas, por conducto de la Secretaría Técnica del Sistema, con al menos cinco días naturales de anticipación.</w:t>
      </w:r>
    </w:p>
    <w:p w14:paraId="3101198D" w14:textId="44ADB2E9" w:rsidR="001F5B29" w:rsidRPr="001F5B29" w:rsidRDefault="001F5B29" w:rsidP="00545E66">
      <w:pPr>
        <w:jc w:val="both"/>
        <w:rPr>
          <w:rFonts w:ascii="Arial" w:eastAsia="Arial" w:hAnsi="Arial" w:cs="Arial"/>
          <w:b/>
          <w:color w:val="000000"/>
        </w:rPr>
      </w:pPr>
      <w:r w:rsidRPr="001F5B29">
        <w:rPr>
          <w:rFonts w:ascii="Arial" w:eastAsia="Arial" w:hAnsi="Arial" w:cs="Arial"/>
        </w:rPr>
        <w:t xml:space="preserve">El Sistema deberá de sesionar trimestralmente de acuerdo con el calendario de sesiones ordinarias aprobado en la primera sesión del ejercicio que se celebre. </w:t>
      </w:r>
    </w:p>
    <w:p w14:paraId="123E02A7"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Sesiones extraordinarias</w:t>
      </w:r>
    </w:p>
    <w:p w14:paraId="2B1EEF02" w14:textId="79C40B48" w:rsidR="001F5B29" w:rsidRDefault="001F5B29" w:rsidP="001F5B29">
      <w:pPr>
        <w:spacing w:after="0"/>
        <w:jc w:val="both"/>
        <w:rPr>
          <w:rFonts w:ascii="Arial" w:eastAsia="Arial" w:hAnsi="Arial" w:cs="Arial"/>
        </w:rPr>
      </w:pPr>
      <w:r w:rsidRPr="001F5B29">
        <w:rPr>
          <w:rFonts w:ascii="Arial" w:eastAsia="Arial" w:hAnsi="Arial" w:cs="Arial"/>
          <w:b/>
        </w:rPr>
        <w:t xml:space="preserve">Artículo 16. </w:t>
      </w:r>
      <w:r w:rsidRPr="001F5B29">
        <w:rPr>
          <w:rFonts w:ascii="Arial" w:eastAsia="Arial" w:hAnsi="Arial" w:cs="Arial"/>
        </w:rPr>
        <w:t xml:space="preserve">Se consideran sesiones extraordinarias las que se realicen por determinación de la Presidencia del Sistema en atención a la urgencia o importancia del asunto que así lo amerite. </w:t>
      </w:r>
    </w:p>
    <w:p w14:paraId="70F1B580" w14:textId="77777777" w:rsidR="001F5B29" w:rsidRPr="001F5B29" w:rsidRDefault="001F5B29" w:rsidP="001F5B29">
      <w:pPr>
        <w:spacing w:after="0"/>
        <w:jc w:val="both"/>
        <w:rPr>
          <w:rFonts w:ascii="Arial" w:eastAsia="Arial" w:hAnsi="Arial" w:cs="Arial"/>
        </w:rPr>
      </w:pPr>
    </w:p>
    <w:p w14:paraId="5CC3F7C4" w14:textId="77777777" w:rsidR="001F5B29" w:rsidRPr="001F5B29" w:rsidRDefault="001F5B29" w:rsidP="001F5B29">
      <w:pPr>
        <w:pBdr>
          <w:top w:val="nil"/>
          <w:left w:val="nil"/>
          <w:bottom w:val="nil"/>
          <w:right w:val="nil"/>
          <w:between w:val="nil"/>
        </w:pBdr>
        <w:jc w:val="both"/>
        <w:rPr>
          <w:rFonts w:ascii="Arial" w:eastAsia="Arial" w:hAnsi="Arial" w:cs="Arial"/>
          <w:color w:val="000000"/>
        </w:rPr>
      </w:pPr>
      <w:r w:rsidRPr="001F5B29">
        <w:rPr>
          <w:rFonts w:ascii="Arial" w:eastAsia="Arial" w:hAnsi="Arial" w:cs="Arial"/>
          <w:color w:val="000000"/>
        </w:rPr>
        <w:t xml:space="preserve">Las referidas sesiones serán convocadas, por conducto de la Secretaría Técnica del Sistema, con al menos </w:t>
      </w:r>
      <w:r w:rsidRPr="001F5B29">
        <w:rPr>
          <w:rFonts w:ascii="Arial" w:eastAsia="Arial" w:hAnsi="Arial" w:cs="Arial"/>
        </w:rPr>
        <w:t>veinticuatro</w:t>
      </w:r>
      <w:r w:rsidRPr="001F5B29">
        <w:rPr>
          <w:rFonts w:ascii="Arial" w:eastAsia="Arial" w:hAnsi="Arial" w:cs="Arial"/>
          <w:color w:val="000000"/>
        </w:rPr>
        <w:t xml:space="preserve"> horas de anticipación.</w:t>
      </w:r>
    </w:p>
    <w:p w14:paraId="65050473" w14:textId="77777777" w:rsidR="001F5B29" w:rsidRPr="001F5B29" w:rsidRDefault="001F5B29" w:rsidP="001F5B29">
      <w:pPr>
        <w:pBdr>
          <w:top w:val="nil"/>
          <w:left w:val="nil"/>
          <w:bottom w:val="nil"/>
          <w:right w:val="nil"/>
          <w:between w:val="nil"/>
        </w:pBdr>
        <w:jc w:val="both"/>
        <w:rPr>
          <w:rFonts w:ascii="Arial" w:eastAsia="Arial" w:hAnsi="Arial" w:cs="Arial"/>
        </w:rPr>
      </w:pPr>
    </w:p>
    <w:p w14:paraId="0C889F59" w14:textId="77777777" w:rsidR="001F5B29" w:rsidRPr="001F5B29" w:rsidRDefault="001F5B29" w:rsidP="001F5B29">
      <w:pPr>
        <w:spacing w:after="0"/>
        <w:jc w:val="right"/>
        <w:rPr>
          <w:rFonts w:ascii="Arial" w:eastAsia="Arial" w:hAnsi="Arial" w:cs="Arial"/>
          <w:b/>
        </w:rPr>
      </w:pPr>
      <w:r w:rsidRPr="001F5B29">
        <w:rPr>
          <w:rFonts w:ascii="Arial" w:eastAsia="Arial" w:hAnsi="Arial" w:cs="Arial"/>
          <w:b/>
        </w:rPr>
        <w:t>Orden del día de las sesiones</w:t>
      </w:r>
    </w:p>
    <w:p w14:paraId="29483439" w14:textId="3A42522A" w:rsidR="001F5B29" w:rsidRDefault="001F5B29" w:rsidP="001F5B29">
      <w:pPr>
        <w:spacing w:after="0"/>
        <w:jc w:val="both"/>
        <w:rPr>
          <w:rFonts w:ascii="Arial" w:eastAsia="Arial" w:hAnsi="Arial" w:cs="Arial"/>
        </w:rPr>
      </w:pPr>
      <w:r w:rsidRPr="001F5B29">
        <w:rPr>
          <w:rFonts w:ascii="Arial" w:eastAsia="Arial" w:hAnsi="Arial" w:cs="Arial"/>
          <w:b/>
        </w:rPr>
        <w:t>Artículo 17.</w:t>
      </w:r>
      <w:r w:rsidRPr="001F5B29">
        <w:rPr>
          <w:rFonts w:ascii="Arial" w:eastAsia="Arial" w:hAnsi="Arial" w:cs="Arial"/>
        </w:rPr>
        <w:t xml:space="preserve"> Las sesiones se desarrollarán conforme al orden del día aprobado por los integrantes del consejo consultivo asistentes, el cual deberá conformarse, al menos, por los siguientes puntos:</w:t>
      </w:r>
    </w:p>
    <w:p w14:paraId="1D56DD7E" w14:textId="77777777" w:rsidR="001F5B29" w:rsidRPr="001F5B29" w:rsidRDefault="001F5B29" w:rsidP="001F5B29">
      <w:pPr>
        <w:spacing w:after="0"/>
        <w:jc w:val="both"/>
        <w:rPr>
          <w:rFonts w:ascii="Arial" w:eastAsia="Arial" w:hAnsi="Arial" w:cs="Arial"/>
        </w:rPr>
      </w:pPr>
    </w:p>
    <w:p w14:paraId="20221392" w14:textId="04DE48A9" w:rsidR="001F5B29" w:rsidRDefault="001F5B29" w:rsidP="0055799E">
      <w:pPr>
        <w:widowControl/>
        <w:numPr>
          <w:ilvl w:val="0"/>
          <w:numId w:val="6"/>
        </w:numPr>
        <w:pBdr>
          <w:top w:val="nil"/>
          <w:left w:val="nil"/>
          <w:bottom w:val="nil"/>
          <w:right w:val="nil"/>
          <w:between w:val="nil"/>
        </w:pBdr>
        <w:spacing w:after="0"/>
        <w:ind w:left="567" w:hanging="283"/>
        <w:jc w:val="both"/>
        <w:rPr>
          <w:rFonts w:ascii="Arial" w:hAnsi="Arial" w:cs="Arial"/>
        </w:rPr>
      </w:pPr>
      <w:r w:rsidRPr="001F5B29">
        <w:rPr>
          <w:rFonts w:ascii="Arial" w:eastAsia="Arial" w:hAnsi="Arial" w:cs="Arial"/>
        </w:rPr>
        <w:t>Lista de asistencia y verificación del quórum legal para la celebración de la sesión;</w:t>
      </w:r>
    </w:p>
    <w:p w14:paraId="5E963829" w14:textId="77777777" w:rsidR="001F5B29" w:rsidRPr="001F5B29" w:rsidRDefault="001F5B29" w:rsidP="00545E66">
      <w:pPr>
        <w:widowControl/>
        <w:pBdr>
          <w:top w:val="nil"/>
          <w:left w:val="nil"/>
          <w:bottom w:val="nil"/>
          <w:right w:val="nil"/>
          <w:between w:val="nil"/>
        </w:pBdr>
        <w:spacing w:after="0"/>
        <w:ind w:left="567" w:hanging="283"/>
        <w:jc w:val="both"/>
        <w:rPr>
          <w:rFonts w:ascii="Arial" w:hAnsi="Arial" w:cs="Arial"/>
        </w:rPr>
      </w:pPr>
    </w:p>
    <w:p w14:paraId="3993AA97" w14:textId="662A08A1" w:rsidR="001F5B29" w:rsidRPr="001F5B29" w:rsidRDefault="001F5B29" w:rsidP="0055799E">
      <w:pPr>
        <w:widowControl/>
        <w:numPr>
          <w:ilvl w:val="0"/>
          <w:numId w:val="6"/>
        </w:numPr>
        <w:pBdr>
          <w:top w:val="nil"/>
          <w:left w:val="nil"/>
          <w:bottom w:val="nil"/>
          <w:right w:val="nil"/>
          <w:between w:val="nil"/>
        </w:pBdr>
        <w:spacing w:after="0"/>
        <w:ind w:left="567" w:hanging="283"/>
        <w:jc w:val="both"/>
        <w:rPr>
          <w:rFonts w:ascii="Arial" w:hAnsi="Arial" w:cs="Arial"/>
        </w:rPr>
      </w:pPr>
      <w:r w:rsidRPr="001F5B29">
        <w:rPr>
          <w:rFonts w:ascii="Arial" w:eastAsia="Arial" w:hAnsi="Arial" w:cs="Arial"/>
        </w:rPr>
        <w:t>Lectura</w:t>
      </w:r>
      <w:r>
        <w:rPr>
          <w:rFonts w:ascii="Arial" w:eastAsia="Arial" w:hAnsi="Arial" w:cs="Arial"/>
        </w:rPr>
        <w:t xml:space="preserve"> y aprobación del orden del día;</w:t>
      </w:r>
    </w:p>
    <w:p w14:paraId="2484A87F" w14:textId="20974475" w:rsidR="001F5B29" w:rsidRPr="001F5B29" w:rsidRDefault="001F5B29" w:rsidP="00545E66">
      <w:pPr>
        <w:widowControl/>
        <w:pBdr>
          <w:top w:val="nil"/>
          <w:left w:val="nil"/>
          <w:bottom w:val="nil"/>
          <w:right w:val="nil"/>
          <w:between w:val="nil"/>
        </w:pBdr>
        <w:spacing w:after="0"/>
        <w:ind w:left="567" w:hanging="283"/>
        <w:jc w:val="both"/>
        <w:rPr>
          <w:rFonts w:ascii="Arial" w:hAnsi="Arial" w:cs="Arial"/>
        </w:rPr>
      </w:pPr>
    </w:p>
    <w:p w14:paraId="5F973511" w14:textId="32A29C57" w:rsidR="001F5B29" w:rsidRDefault="001F5B29" w:rsidP="0055799E">
      <w:pPr>
        <w:widowControl/>
        <w:numPr>
          <w:ilvl w:val="0"/>
          <w:numId w:val="6"/>
        </w:numPr>
        <w:pBdr>
          <w:top w:val="nil"/>
          <w:left w:val="nil"/>
          <w:bottom w:val="nil"/>
          <w:right w:val="nil"/>
          <w:between w:val="nil"/>
        </w:pBdr>
        <w:spacing w:after="0"/>
        <w:ind w:left="567" w:hanging="283"/>
        <w:jc w:val="both"/>
        <w:rPr>
          <w:rFonts w:ascii="Arial" w:hAnsi="Arial" w:cs="Arial"/>
        </w:rPr>
      </w:pPr>
      <w:r w:rsidRPr="001F5B29">
        <w:rPr>
          <w:rFonts w:ascii="Arial" w:eastAsia="Arial" w:hAnsi="Arial" w:cs="Arial"/>
        </w:rPr>
        <w:t>Lectura y aprobación del acta de la sesión anterior;</w:t>
      </w:r>
    </w:p>
    <w:p w14:paraId="23548D0D" w14:textId="78611AE1" w:rsidR="001F5B29" w:rsidRPr="001F5B29" w:rsidRDefault="001F5B29" w:rsidP="00545E66">
      <w:pPr>
        <w:widowControl/>
        <w:pBdr>
          <w:top w:val="nil"/>
          <w:left w:val="nil"/>
          <w:bottom w:val="nil"/>
          <w:right w:val="nil"/>
          <w:between w:val="nil"/>
        </w:pBdr>
        <w:spacing w:after="0"/>
        <w:ind w:left="567" w:hanging="283"/>
        <w:jc w:val="both"/>
        <w:rPr>
          <w:rFonts w:ascii="Arial" w:hAnsi="Arial" w:cs="Arial"/>
        </w:rPr>
      </w:pPr>
    </w:p>
    <w:p w14:paraId="764F3758" w14:textId="271932FB" w:rsidR="001F5B29" w:rsidRDefault="001F5B29" w:rsidP="0055799E">
      <w:pPr>
        <w:widowControl/>
        <w:numPr>
          <w:ilvl w:val="0"/>
          <w:numId w:val="6"/>
        </w:numPr>
        <w:pBdr>
          <w:top w:val="nil"/>
          <w:left w:val="nil"/>
          <w:bottom w:val="nil"/>
          <w:right w:val="nil"/>
          <w:between w:val="nil"/>
        </w:pBdr>
        <w:spacing w:after="0"/>
        <w:ind w:left="567" w:hanging="283"/>
        <w:jc w:val="both"/>
        <w:rPr>
          <w:rFonts w:ascii="Arial" w:hAnsi="Arial" w:cs="Arial"/>
        </w:rPr>
      </w:pPr>
      <w:r w:rsidRPr="001F5B29">
        <w:rPr>
          <w:rFonts w:ascii="Arial" w:eastAsia="Arial" w:hAnsi="Arial" w:cs="Arial"/>
        </w:rPr>
        <w:t xml:space="preserve"> Desahogo de los temas previstos en el orden del día; y</w:t>
      </w:r>
    </w:p>
    <w:p w14:paraId="0CC59377" w14:textId="0E928A61" w:rsidR="001F5B29" w:rsidRPr="001F5B29" w:rsidRDefault="001F5B29" w:rsidP="00545E66">
      <w:pPr>
        <w:widowControl/>
        <w:pBdr>
          <w:top w:val="nil"/>
          <w:left w:val="nil"/>
          <w:bottom w:val="nil"/>
          <w:right w:val="nil"/>
          <w:between w:val="nil"/>
        </w:pBdr>
        <w:spacing w:after="0"/>
        <w:ind w:left="567" w:hanging="283"/>
        <w:jc w:val="both"/>
        <w:rPr>
          <w:rFonts w:ascii="Arial" w:hAnsi="Arial" w:cs="Arial"/>
        </w:rPr>
      </w:pPr>
    </w:p>
    <w:p w14:paraId="3C312F03" w14:textId="5FCD1A2F" w:rsidR="001F5B29" w:rsidRDefault="001F5B29" w:rsidP="0055799E">
      <w:pPr>
        <w:widowControl/>
        <w:numPr>
          <w:ilvl w:val="0"/>
          <w:numId w:val="6"/>
        </w:numPr>
        <w:pBdr>
          <w:top w:val="nil"/>
          <w:left w:val="nil"/>
          <w:bottom w:val="nil"/>
          <w:right w:val="nil"/>
          <w:between w:val="nil"/>
        </w:pBdr>
        <w:spacing w:after="0"/>
        <w:ind w:left="567" w:hanging="283"/>
        <w:jc w:val="both"/>
        <w:rPr>
          <w:rFonts w:ascii="Arial" w:hAnsi="Arial" w:cs="Arial"/>
        </w:rPr>
      </w:pPr>
      <w:r w:rsidRPr="001F5B29">
        <w:rPr>
          <w:rFonts w:ascii="Arial" w:eastAsia="Arial" w:hAnsi="Arial" w:cs="Arial"/>
        </w:rPr>
        <w:t xml:space="preserve"> Asuntos generales.</w:t>
      </w:r>
    </w:p>
    <w:p w14:paraId="5A726CCA" w14:textId="76AC54AC" w:rsidR="001F5B29" w:rsidRPr="001F5B29" w:rsidRDefault="001F5B29" w:rsidP="001F5B29">
      <w:pPr>
        <w:widowControl/>
        <w:pBdr>
          <w:top w:val="nil"/>
          <w:left w:val="nil"/>
          <w:bottom w:val="nil"/>
          <w:right w:val="nil"/>
          <w:between w:val="nil"/>
        </w:pBdr>
        <w:spacing w:after="0"/>
        <w:jc w:val="both"/>
        <w:rPr>
          <w:rFonts w:ascii="Arial" w:hAnsi="Arial" w:cs="Arial"/>
        </w:rPr>
      </w:pPr>
    </w:p>
    <w:p w14:paraId="45E55EA8" w14:textId="77777777" w:rsidR="001F5B29" w:rsidRPr="001F5B29" w:rsidRDefault="001F5B29" w:rsidP="001F5B29">
      <w:pPr>
        <w:jc w:val="both"/>
        <w:rPr>
          <w:rFonts w:ascii="Arial" w:eastAsia="Arial" w:hAnsi="Arial" w:cs="Arial"/>
        </w:rPr>
      </w:pPr>
      <w:r w:rsidRPr="001F5B29">
        <w:rPr>
          <w:rFonts w:ascii="Arial" w:eastAsia="Arial" w:hAnsi="Arial" w:cs="Arial"/>
        </w:rPr>
        <w:t>En las sesiones extraordinarias no se tratarán asuntos de interés general.</w:t>
      </w:r>
    </w:p>
    <w:p w14:paraId="0B6D2156" w14:textId="77777777" w:rsidR="001F5B29" w:rsidRPr="001F5B29" w:rsidRDefault="001F5B29" w:rsidP="001F5B29">
      <w:pPr>
        <w:pBdr>
          <w:top w:val="nil"/>
          <w:left w:val="nil"/>
          <w:bottom w:val="nil"/>
          <w:right w:val="nil"/>
          <w:between w:val="nil"/>
        </w:pBdr>
        <w:jc w:val="both"/>
        <w:rPr>
          <w:rFonts w:ascii="Arial" w:eastAsia="Arial" w:hAnsi="Arial" w:cs="Arial"/>
        </w:rPr>
      </w:pPr>
    </w:p>
    <w:p w14:paraId="74A48C99"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Convocatoria</w:t>
      </w:r>
    </w:p>
    <w:p w14:paraId="67B2B7CD" w14:textId="77777777" w:rsidR="001F5B29" w:rsidRPr="001F5B29" w:rsidRDefault="001F5B29" w:rsidP="001F5B29">
      <w:pPr>
        <w:spacing w:after="0"/>
        <w:jc w:val="both"/>
        <w:rPr>
          <w:rFonts w:ascii="Arial" w:eastAsia="Arial" w:hAnsi="Arial" w:cs="Arial"/>
        </w:rPr>
      </w:pPr>
      <w:r w:rsidRPr="001F5B29">
        <w:rPr>
          <w:rFonts w:ascii="Arial" w:eastAsia="Arial" w:hAnsi="Arial" w:cs="Arial"/>
          <w:b/>
        </w:rPr>
        <w:t xml:space="preserve">Artículo 18. </w:t>
      </w:r>
      <w:r w:rsidRPr="001F5B29">
        <w:rPr>
          <w:rFonts w:ascii="Arial" w:eastAsia="Arial" w:hAnsi="Arial" w:cs="Arial"/>
        </w:rPr>
        <w:t xml:space="preserve">La convocatoria deberá ser por escrito, pudiendo ser notificada de forma física o por correo electrónico, </w:t>
      </w:r>
      <w:r w:rsidRPr="001F5B29">
        <w:rPr>
          <w:rFonts w:ascii="Arial" w:eastAsia="Arial" w:hAnsi="Arial" w:cs="Arial"/>
          <w:color w:val="000000"/>
        </w:rPr>
        <w:t xml:space="preserve">acompañada de la información necesaria para el desahogo de la sesión </w:t>
      </w:r>
      <w:r w:rsidRPr="001F5B29">
        <w:rPr>
          <w:rFonts w:ascii="Arial" w:eastAsia="Arial" w:hAnsi="Arial" w:cs="Arial"/>
        </w:rPr>
        <w:t xml:space="preserve">y deberá́ contener cuando menos: </w:t>
      </w:r>
    </w:p>
    <w:p w14:paraId="4E4214CE" w14:textId="77777777" w:rsidR="001F5B29" w:rsidRPr="001F5B29" w:rsidRDefault="001F5B29" w:rsidP="00545E66">
      <w:pPr>
        <w:ind w:left="567" w:hanging="283"/>
        <w:jc w:val="both"/>
        <w:rPr>
          <w:rFonts w:ascii="Arial" w:eastAsia="Arial" w:hAnsi="Arial" w:cs="Arial"/>
        </w:rPr>
      </w:pPr>
    </w:p>
    <w:p w14:paraId="1DB66DC1" w14:textId="5237BA6D" w:rsidR="001F5B29" w:rsidRDefault="001F5B29" w:rsidP="0055799E">
      <w:pPr>
        <w:widowControl/>
        <w:numPr>
          <w:ilvl w:val="0"/>
          <w:numId w:val="2"/>
        </w:numPr>
        <w:pBdr>
          <w:top w:val="nil"/>
          <w:left w:val="nil"/>
          <w:bottom w:val="nil"/>
          <w:right w:val="nil"/>
          <w:between w:val="nil"/>
        </w:pBdr>
        <w:spacing w:after="0"/>
        <w:ind w:left="567" w:hanging="283"/>
        <w:jc w:val="both"/>
        <w:rPr>
          <w:rFonts w:ascii="Arial" w:hAnsi="Arial" w:cs="Arial"/>
        </w:rPr>
      </w:pPr>
      <w:r w:rsidRPr="001F5B29">
        <w:rPr>
          <w:rFonts w:ascii="Arial" w:eastAsia="Arial" w:hAnsi="Arial" w:cs="Arial"/>
        </w:rPr>
        <w:t xml:space="preserve">Lugar, día, hora y modalidad de la sesión a celebrar; </w:t>
      </w:r>
    </w:p>
    <w:p w14:paraId="3EF7BF90" w14:textId="77777777" w:rsidR="001F5B29" w:rsidRPr="001F5B29" w:rsidRDefault="001F5B29" w:rsidP="00545E66">
      <w:pPr>
        <w:widowControl/>
        <w:pBdr>
          <w:top w:val="nil"/>
          <w:left w:val="nil"/>
          <w:bottom w:val="nil"/>
          <w:right w:val="nil"/>
          <w:between w:val="nil"/>
        </w:pBdr>
        <w:spacing w:after="0"/>
        <w:ind w:left="567" w:hanging="283"/>
        <w:jc w:val="both"/>
        <w:rPr>
          <w:rFonts w:ascii="Arial" w:hAnsi="Arial" w:cs="Arial"/>
        </w:rPr>
      </w:pPr>
    </w:p>
    <w:p w14:paraId="00707DEA" w14:textId="7A25EC3F" w:rsidR="001F5B29" w:rsidRDefault="001F5B29" w:rsidP="0055799E">
      <w:pPr>
        <w:widowControl/>
        <w:numPr>
          <w:ilvl w:val="0"/>
          <w:numId w:val="2"/>
        </w:numPr>
        <w:spacing w:after="0"/>
        <w:ind w:left="567" w:hanging="283"/>
        <w:jc w:val="both"/>
        <w:rPr>
          <w:rFonts w:ascii="Arial" w:hAnsi="Arial" w:cs="Arial"/>
        </w:rPr>
      </w:pPr>
      <w:r w:rsidRPr="001F5B29">
        <w:rPr>
          <w:rFonts w:ascii="Arial" w:eastAsia="Arial" w:hAnsi="Arial" w:cs="Arial"/>
        </w:rPr>
        <w:t>La mención de ser ordinaria o extraordinaria, según corresponda;</w:t>
      </w:r>
    </w:p>
    <w:p w14:paraId="1BE524D9" w14:textId="23F94ED5" w:rsidR="001F5B29" w:rsidRPr="001F5B29" w:rsidRDefault="001F5B29" w:rsidP="00545E66">
      <w:pPr>
        <w:widowControl/>
        <w:spacing w:after="0"/>
        <w:ind w:left="567" w:hanging="283"/>
        <w:jc w:val="both"/>
        <w:rPr>
          <w:rFonts w:ascii="Arial" w:hAnsi="Arial" w:cs="Arial"/>
        </w:rPr>
      </w:pPr>
    </w:p>
    <w:p w14:paraId="39C54460" w14:textId="59E32C12" w:rsidR="001F5B29" w:rsidRDefault="001F5B29" w:rsidP="0055799E">
      <w:pPr>
        <w:widowControl/>
        <w:numPr>
          <w:ilvl w:val="0"/>
          <w:numId w:val="2"/>
        </w:numPr>
        <w:spacing w:after="0"/>
        <w:ind w:left="567" w:hanging="283"/>
        <w:jc w:val="both"/>
        <w:rPr>
          <w:rFonts w:ascii="Arial" w:eastAsia="Arial" w:hAnsi="Arial" w:cs="Arial"/>
        </w:rPr>
      </w:pPr>
      <w:r w:rsidRPr="001F5B29">
        <w:rPr>
          <w:rFonts w:ascii="Arial" w:eastAsia="Arial" w:hAnsi="Arial" w:cs="Arial"/>
        </w:rPr>
        <w:t>El orden del día, y</w:t>
      </w:r>
    </w:p>
    <w:p w14:paraId="7B1E84C7" w14:textId="03A86370" w:rsidR="001F5B29" w:rsidRPr="001F5B29" w:rsidRDefault="001F5B29" w:rsidP="00545E66">
      <w:pPr>
        <w:widowControl/>
        <w:spacing w:after="0"/>
        <w:ind w:left="567" w:hanging="283"/>
        <w:jc w:val="both"/>
        <w:rPr>
          <w:rFonts w:ascii="Arial" w:eastAsia="Arial" w:hAnsi="Arial" w:cs="Arial"/>
        </w:rPr>
      </w:pPr>
    </w:p>
    <w:p w14:paraId="5FDCF6B5" w14:textId="77777777" w:rsidR="001F5B29" w:rsidRPr="001F5B29" w:rsidRDefault="001F5B29" w:rsidP="0055799E">
      <w:pPr>
        <w:widowControl/>
        <w:numPr>
          <w:ilvl w:val="0"/>
          <w:numId w:val="2"/>
        </w:numPr>
        <w:spacing w:after="0"/>
        <w:ind w:left="567" w:hanging="283"/>
        <w:jc w:val="both"/>
        <w:rPr>
          <w:rFonts w:ascii="Arial" w:hAnsi="Arial" w:cs="Arial"/>
        </w:rPr>
      </w:pPr>
      <w:r w:rsidRPr="001F5B29">
        <w:rPr>
          <w:rFonts w:ascii="Arial" w:eastAsia="Arial" w:hAnsi="Arial" w:cs="Arial"/>
        </w:rPr>
        <w:t>Firma de la Presidencia o Secretaría Técnica del Sistema.</w:t>
      </w:r>
    </w:p>
    <w:p w14:paraId="598EBECF" w14:textId="7930C63E" w:rsidR="001F5B29" w:rsidRPr="001F5B29" w:rsidRDefault="001F5B29" w:rsidP="001F5B29">
      <w:pPr>
        <w:pBdr>
          <w:top w:val="nil"/>
          <w:left w:val="nil"/>
          <w:bottom w:val="nil"/>
          <w:right w:val="nil"/>
          <w:between w:val="nil"/>
        </w:pBdr>
        <w:rPr>
          <w:rFonts w:ascii="Arial" w:eastAsia="Arial" w:hAnsi="Arial" w:cs="Arial"/>
          <w:b/>
          <w:color w:val="000000"/>
        </w:rPr>
      </w:pPr>
    </w:p>
    <w:p w14:paraId="543AF765"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Domicilio para sesionar o modalidad virtual</w:t>
      </w:r>
    </w:p>
    <w:p w14:paraId="7531C29E" w14:textId="77777777" w:rsidR="001F5B29" w:rsidRPr="001F5B29" w:rsidRDefault="001F5B29" w:rsidP="001F5B29">
      <w:pPr>
        <w:pBdr>
          <w:top w:val="nil"/>
          <w:left w:val="nil"/>
          <w:bottom w:val="nil"/>
          <w:right w:val="nil"/>
          <w:between w:val="nil"/>
        </w:pBdr>
        <w:spacing w:after="0"/>
        <w:jc w:val="both"/>
        <w:rPr>
          <w:rFonts w:ascii="Arial" w:eastAsia="Arial" w:hAnsi="Arial" w:cs="Arial"/>
          <w:color w:val="000000"/>
        </w:rPr>
      </w:pPr>
      <w:r w:rsidRPr="001F5B29">
        <w:rPr>
          <w:rFonts w:ascii="Arial" w:eastAsia="Arial" w:hAnsi="Arial" w:cs="Arial"/>
          <w:b/>
          <w:color w:val="000000"/>
        </w:rPr>
        <w:t>Artículo 1</w:t>
      </w:r>
      <w:r w:rsidRPr="001F5B29">
        <w:rPr>
          <w:rFonts w:ascii="Arial" w:eastAsia="Arial" w:hAnsi="Arial" w:cs="Arial"/>
          <w:b/>
        </w:rPr>
        <w:t>9</w:t>
      </w:r>
      <w:r w:rsidRPr="001F5B29">
        <w:rPr>
          <w:rFonts w:ascii="Arial" w:eastAsia="Arial" w:hAnsi="Arial" w:cs="Arial"/>
          <w:b/>
          <w:color w:val="000000"/>
        </w:rPr>
        <w:t xml:space="preserve">. </w:t>
      </w:r>
      <w:r w:rsidRPr="001F5B29">
        <w:rPr>
          <w:rFonts w:ascii="Arial" w:eastAsia="Arial" w:hAnsi="Arial" w:cs="Arial"/>
          <w:color w:val="000000"/>
        </w:rPr>
        <w:t xml:space="preserve">El domicilio o lugar en el cual se desarrollarán las sesiones del Sistema, será el que para tal efecto determine la Secretaría Técnica del Sistema. </w:t>
      </w:r>
    </w:p>
    <w:p w14:paraId="11041AF1" w14:textId="77777777" w:rsidR="001F5B29" w:rsidRPr="001F5B29" w:rsidRDefault="001F5B29" w:rsidP="001F5B29">
      <w:pPr>
        <w:pBdr>
          <w:top w:val="nil"/>
          <w:left w:val="nil"/>
          <w:bottom w:val="nil"/>
          <w:right w:val="nil"/>
          <w:between w:val="nil"/>
        </w:pBdr>
        <w:jc w:val="both"/>
        <w:rPr>
          <w:rFonts w:ascii="Arial" w:eastAsia="Arial" w:hAnsi="Arial" w:cs="Arial"/>
          <w:color w:val="000000"/>
        </w:rPr>
      </w:pPr>
    </w:p>
    <w:p w14:paraId="04C42F03" w14:textId="2577A0BB" w:rsidR="001F5B29" w:rsidRPr="001F5B29" w:rsidRDefault="001F5B29" w:rsidP="001F5B29">
      <w:pPr>
        <w:pBdr>
          <w:top w:val="nil"/>
          <w:left w:val="nil"/>
          <w:bottom w:val="nil"/>
          <w:right w:val="nil"/>
          <w:between w:val="nil"/>
        </w:pBdr>
        <w:jc w:val="both"/>
        <w:rPr>
          <w:rFonts w:ascii="Arial" w:eastAsia="Arial" w:hAnsi="Arial" w:cs="Arial"/>
          <w:color w:val="000000"/>
        </w:rPr>
      </w:pPr>
      <w:r w:rsidRPr="001F5B29">
        <w:rPr>
          <w:rFonts w:ascii="Arial" w:eastAsia="Arial" w:hAnsi="Arial" w:cs="Arial"/>
        </w:rPr>
        <w:t>L</w:t>
      </w:r>
      <w:r w:rsidRPr="001F5B29">
        <w:rPr>
          <w:rFonts w:ascii="Arial" w:eastAsia="Arial" w:hAnsi="Arial" w:cs="Arial"/>
          <w:color w:val="000000"/>
        </w:rPr>
        <w:t xml:space="preserve">as sesiones podrán realizarse de forma remota a través de medios electrónicos, </w:t>
      </w:r>
      <w:r w:rsidRPr="001F5B29">
        <w:rPr>
          <w:rFonts w:ascii="Arial" w:eastAsia="Arial" w:hAnsi="Arial" w:cs="Arial"/>
        </w:rPr>
        <w:t>permitiendo</w:t>
      </w:r>
      <w:r w:rsidRPr="001F5B29">
        <w:rPr>
          <w:rFonts w:ascii="Arial" w:eastAsia="Arial" w:hAnsi="Arial" w:cs="Arial"/>
          <w:color w:val="000000"/>
        </w:rPr>
        <w:t xml:space="preserve"> registrar, dar constancia de las aportaciones, intervenciones y sentido de la votación. </w:t>
      </w:r>
    </w:p>
    <w:p w14:paraId="71B53A1F" w14:textId="7775F66F" w:rsidR="001F5B29" w:rsidRPr="001F5B29" w:rsidRDefault="001F5B29" w:rsidP="001F5B29">
      <w:pPr>
        <w:pBdr>
          <w:top w:val="nil"/>
          <w:left w:val="nil"/>
          <w:bottom w:val="nil"/>
          <w:right w:val="nil"/>
          <w:between w:val="nil"/>
        </w:pBdr>
        <w:jc w:val="both"/>
        <w:rPr>
          <w:rFonts w:ascii="Arial" w:eastAsia="Arial" w:hAnsi="Arial" w:cs="Arial"/>
          <w:color w:val="000000"/>
        </w:rPr>
      </w:pPr>
      <w:r w:rsidRPr="001F5B29">
        <w:rPr>
          <w:rFonts w:ascii="Arial" w:eastAsia="Arial" w:hAnsi="Arial" w:cs="Arial"/>
          <w:color w:val="000000"/>
        </w:rPr>
        <w:t>Asimismo, se establecerán esquemas para la grabación y conservación de archivos que den constancia de las aportaciones, intervenciones y sentido de la votación, mismos que quedarán bajo el resguardo de la Secretaría Técnica del Sistema.</w:t>
      </w:r>
    </w:p>
    <w:p w14:paraId="5083B1FE" w14:textId="77777777" w:rsidR="001F5B29" w:rsidRPr="001F5B29" w:rsidRDefault="001F5B29" w:rsidP="001F5B29">
      <w:pPr>
        <w:spacing w:after="0"/>
        <w:jc w:val="right"/>
        <w:rPr>
          <w:rFonts w:ascii="Arial" w:eastAsia="Arial" w:hAnsi="Arial" w:cs="Arial"/>
          <w:b/>
        </w:rPr>
      </w:pPr>
      <w:r w:rsidRPr="001F5B29">
        <w:rPr>
          <w:rFonts w:ascii="Arial" w:eastAsia="Arial" w:hAnsi="Arial" w:cs="Arial"/>
          <w:b/>
        </w:rPr>
        <w:t>Quórum</w:t>
      </w:r>
    </w:p>
    <w:p w14:paraId="0E6D0209" w14:textId="3C8FAEC0" w:rsidR="001F5B29" w:rsidRDefault="001F5B29" w:rsidP="001F5B29">
      <w:pPr>
        <w:spacing w:after="0"/>
        <w:jc w:val="both"/>
        <w:rPr>
          <w:rFonts w:ascii="Arial" w:eastAsia="Arial" w:hAnsi="Arial" w:cs="Arial"/>
        </w:rPr>
      </w:pPr>
      <w:r w:rsidRPr="001F5B29">
        <w:rPr>
          <w:rFonts w:ascii="Arial" w:eastAsia="Arial" w:hAnsi="Arial" w:cs="Arial"/>
          <w:b/>
        </w:rPr>
        <w:t xml:space="preserve">Artículo 20.  </w:t>
      </w:r>
      <w:r w:rsidRPr="001F5B29">
        <w:rPr>
          <w:rFonts w:ascii="Arial" w:eastAsia="Arial" w:hAnsi="Arial" w:cs="Arial"/>
        </w:rPr>
        <w:t xml:space="preserve">Para que una sesión sea válida se requiere la presencia de la Presidencia del Sistema, de la Secretaría Técnica del Sistema y de cuando menos la mitad más uno de las personas que presidan o representen los consejos municipales. </w:t>
      </w:r>
    </w:p>
    <w:p w14:paraId="6F2FC58D" w14:textId="77777777" w:rsidR="001F5B29" w:rsidRPr="001F5B29" w:rsidRDefault="001F5B29" w:rsidP="001F5B29">
      <w:pPr>
        <w:spacing w:after="0"/>
        <w:jc w:val="both"/>
        <w:rPr>
          <w:rFonts w:ascii="Arial" w:eastAsia="Arial" w:hAnsi="Arial" w:cs="Arial"/>
        </w:rPr>
      </w:pPr>
    </w:p>
    <w:p w14:paraId="4FC92E52" w14:textId="12E036D5" w:rsidR="001F5B29" w:rsidRPr="001F5B29" w:rsidRDefault="001F5B29" w:rsidP="001F5B29">
      <w:pPr>
        <w:jc w:val="both"/>
        <w:rPr>
          <w:rFonts w:ascii="Arial" w:eastAsia="Arial" w:hAnsi="Arial" w:cs="Arial"/>
        </w:rPr>
      </w:pPr>
      <w:r w:rsidRPr="001F5B29">
        <w:rPr>
          <w:rFonts w:ascii="Arial" w:eastAsia="Arial" w:hAnsi="Arial" w:cs="Arial"/>
        </w:rPr>
        <w:t xml:space="preserve">​​En caso de no existir quórum para que el Sistema sesione a la hora convocada, debe darse una prórroga de quince minutos para contar con el mismo, si transcurrida la misma no se cuenta con el quórum, la Secretaría Técnica del Sistema debe emitir en ese momento, una segunda convocatoria y la sesión se realizará con el número de consejeros que se </w:t>
      </w:r>
      <w:r w:rsidRPr="001F5B29">
        <w:rPr>
          <w:rFonts w:ascii="Arial" w:eastAsia="Arial" w:hAnsi="Arial" w:cs="Arial"/>
        </w:rPr>
        <w:lastRenderedPageBreak/>
        <w:t>encuentren presentes.</w:t>
      </w:r>
    </w:p>
    <w:p w14:paraId="7402CCBD" w14:textId="77777777" w:rsidR="001F5B29" w:rsidRPr="001F5B29" w:rsidRDefault="001F5B29" w:rsidP="001F5B29">
      <w:pPr>
        <w:spacing w:after="0"/>
        <w:jc w:val="right"/>
        <w:rPr>
          <w:rFonts w:ascii="Arial" w:eastAsia="Arial" w:hAnsi="Arial" w:cs="Arial"/>
          <w:b/>
        </w:rPr>
      </w:pPr>
      <w:r w:rsidRPr="001F5B29">
        <w:rPr>
          <w:rFonts w:ascii="Arial" w:eastAsia="Arial" w:hAnsi="Arial" w:cs="Arial"/>
          <w:b/>
        </w:rPr>
        <w:t>Desarrollo de la sesión</w:t>
      </w:r>
    </w:p>
    <w:p w14:paraId="7C7EB75D" w14:textId="62D21EDB" w:rsidR="001F5B29" w:rsidRDefault="001F5B29" w:rsidP="001F5B29">
      <w:pPr>
        <w:spacing w:after="0"/>
        <w:jc w:val="both"/>
        <w:rPr>
          <w:rFonts w:ascii="Arial" w:eastAsia="Arial" w:hAnsi="Arial" w:cs="Arial"/>
        </w:rPr>
      </w:pPr>
      <w:r w:rsidRPr="001F5B29">
        <w:rPr>
          <w:rFonts w:ascii="Arial" w:eastAsia="Arial" w:hAnsi="Arial" w:cs="Arial"/>
          <w:b/>
        </w:rPr>
        <w:t xml:space="preserve">Artículo 21. </w:t>
      </w:r>
      <w:r w:rsidRPr="001F5B29">
        <w:rPr>
          <w:rFonts w:ascii="Arial" w:eastAsia="Arial" w:hAnsi="Arial" w:cs="Arial"/>
        </w:rPr>
        <w:t xml:space="preserve"> Para el desarrollo de las sesiones se atenderá lo dispuesto por el Reglamento Interior del H. Ayuntamiento de León, Guanajuato. </w:t>
      </w:r>
    </w:p>
    <w:p w14:paraId="31F6B13E" w14:textId="77777777" w:rsidR="00545E66" w:rsidRPr="001F5B29" w:rsidRDefault="00545E66" w:rsidP="001F5B29">
      <w:pPr>
        <w:spacing w:after="0"/>
        <w:jc w:val="both"/>
        <w:rPr>
          <w:rFonts w:ascii="Arial" w:eastAsia="Arial" w:hAnsi="Arial" w:cs="Arial"/>
        </w:rPr>
      </w:pPr>
    </w:p>
    <w:p w14:paraId="08B4209D"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color w:val="000000"/>
        </w:rPr>
        <w:t>Votación</w:t>
      </w:r>
    </w:p>
    <w:p w14:paraId="0A29174C" w14:textId="11E6DBAB" w:rsidR="001F5B29" w:rsidRDefault="001F5B29" w:rsidP="001F5B29">
      <w:pPr>
        <w:pBdr>
          <w:top w:val="nil"/>
          <w:left w:val="nil"/>
          <w:bottom w:val="nil"/>
          <w:right w:val="nil"/>
          <w:between w:val="nil"/>
        </w:pBdr>
        <w:spacing w:after="0"/>
        <w:jc w:val="both"/>
        <w:rPr>
          <w:rFonts w:ascii="Arial" w:eastAsia="Arial" w:hAnsi="Arial" w:cs="Arial"/>
          <w:color w:val="000000"/>
        </w:rPr>
      </w:pPr>
      <w:r w:rsidRPr="001F5B29">
        <w:rPr>
          <w:rFonts w:ascii="Arial" w:eastAsia="Arial" w:hAnsi="Arial" w:cs="Arial"/>
          <w:b/>
          <w:color w:val="000000"/>
        </w:rPr>
        <w:t xml:space="preserve">Artículo </w:t>
      </w:r>
      <w:r w:rsidRPr="001F5B29">
        <w:rPr>
          <w:rFonts w:ascii="Arial" w:eastAsia="Arial" w:hAnsi="Arial" w:cs="Arial"/>
          <w:b/>
        </w:rPr>
        <w:t>22</w:t>
      </w:r>
      <w:r w:rsidRPr="001F5B29">
        <w:rPr>
          <w:rFonts w:ascii="Arial" w:eastAsia="Arial" w:hAnsi="Arial" w:cs="Arial"/>
          <w:b/>
          <w:color w:val="000000"/>
        </w:rPr>
        <w:t xml:space="preserve">.  </w:t>
      </w:r>
      <w:r w:rsidRPr="001F5B29">
        <w:rPr>
          <w:rFonts w:ascii="Arial" w:eastAsia="Arial" w:hAnsi="Arial" w:cs="Arial"/>
          <w:color w:val="000000"/>
        </w:rPr>
        <w:t>Los acuerdos se tomarán por mayoría de votos de los miembros presentes que tengan derecho a voto y serán de observancia obligatoria para los consejos municipales, aun cuando su representante no hubiere asistido a la sesión.</w:t>
      </w:r>
    </w:p>
    <w:p w14:paraId="6085FA6C" w14:textId="77777777" w:rsidR="001F5B29" w:rsidRPr="001F5B29" w:rsidRDefault="001F5B29" w:rsidP="001F5B29">
      <w:pPr>
        <w:pBdr>
          <w:top w:val="nil"/>
          <w:left w:val="nil"/>
          <w:bottom w:val="nil"/>
          <w:right w:val="nil"/>
          <w:between w:val="nil"/>
        </w:pBdr>
        <w:spacing w:after="0"/>
        <w:jc w:val="both"/>
        <w:rPr>
          <w:rFonts w:ascii="Arial" w:eastAsia="Arial" w:hAnsi="Arial" w:cs="Arial"/>
          <w:color w:val="000000"/>
        </w:rPr>
      </w:pPr>
    </w:p>
    <w:p w14:paraId="01B1B990" w14:textId="25C4CF7E" w:rsidR="001F5B29" w:rsidRPr="001F5B29" w:rsidRDefault="001F5B29" w:rsidP="001F5B29">
      <w:pPr>
        <w:jc w:val="both"/>
        <w:rPr>
          <w:rFonts w:ascii="Arial" w:eastAsia="Arial" w:hAnsi="Arial" w:cs="Arial"/>
        </w:rPr>
      </w:pPr>
      <w:r w:rsidRPr="001F5B29">
        <w:rPr>
          <w:rFonts w:ascii="Arial" w:eastAsia="Arial" w:hAnsi="Arial" w:cs="Arial"/>
        </w:rPr>
        <w:t>La Presidencia del Sistema tendrá voto dirimente.</w:t>
      </w:r>
    </w:p>
    <w:p w14:paraId="1A28809D" w14:textId="77777777" w:rsidR="001F5B29" w:rsidRPr="001F5B29" w:rsidRDefault="001F5B29" w:rsidP="001F5B29">
      <w:pPr>
        <w:pBdr>
          <w:top w:val="nil"/>
          <w:left w:val="nil"/>
          <w:bottom w:val="nil"/>
          <w:right w:val="nil"/>
          <w:between w:val="nil"/>
        </w:pBdr>
        <w:spacing w:after="0"/>
        <w:jc w:val="right"/>
        <w:rPr>
          <w:rFonts w:ascii="Arial" w:eastAsia="Arial" w:hAnsi="Arial" w:cs="Arial"/>
          <w:b/>
        </w:rPr>
      </w:pPr>
      <w:r w:rsidRPr="001F5B29">
        <w:rPr>
          <w:rFonts w:ascii="Arial" w:eastAsia="Arial" w:hAnsi="Arial" w:cs="Arial"/>
          <w:b/>
        </w:rPr>
        <w:t>Temporalidad del Sistema</w:t>
      </w:r>
    </w:p>
    <w:p w14:paraId="7899EE2E" w14:textId="35C83479" w:rsidR="001F5B29" w:rsidRDefault="001F5B29" w:rsidP="001F5B29">
      <w:pPr>
        <w:pBdr>
          <w:top w:val="nil"/>
          <w:left w:val="nil"/>
          <w:bottom w:val="nil"/>
          <w:right w:val="nil"/>
          <w:between w:val="nil"/>
        </w:pBdr>
        <w:spacing w:after="0"/>
        <w:jc w:val="both"/>
        <w:rPr>
          <w:rFonts w:ascii="Arial" w:eastAsia="Arial" w:hAnsi="Arial" w:cs="Arial"/>
          <w:bCs/>
        </w:rPr>
      </w:pPr>
      <w:r w:rsidRPr="001F5B29">
        <w:rPr>
          <w:rFonts w:ascii="Arial" w:eastAsia="Arial" w:hAnsi="Arial" w:cs="Arial"/>
          <w:b/>
        </w:rPr>
        <w:t xml:space="preserve">Artículo 23. </w:t>
      </w:r>
      <w:r w:rsidRPr="001F5B29">
        <w:rPr>
          <w:rFonts w:ascii="Arial" w:eastAsia="Arial" w:hAnsi="Arial" w:cs="Arial"/>
          <w:bCs/>
        </w:rPr>
        <w:t>Los acuerdos tomados por el Sistema mantendrán su vigencia sujetos a la temporalidad de la administración pública municipal en la que fue instalado, en su caso podrán ser ratificados, revisados y modificados por la administración entrante.</w:t>
      </w:r>
    </w:p>
    <w:p w14:paraId="5C91E437" w14:textId="77777777" w:rsidR="001F5B29" w:rsidRPr="001F5B29" w:rsidRDefault="001F5B29" w:rsidP="001F5B29">
      <w:pPr>
        <w:pBdr>
          <w:top w:val="nil"/>
          <w:left w:val="nil"/>
          <w:bottom w:val="nil"/>
          <w:right w:val="nil"/>
          <w:between w:val="nil"/>
        </w:pBdr>
        <w:spacing w:after="0"/>
        <w:jc w:val="both"/>
        <w:rPr>
          <w:rFonts w:ascii="Arial" w:eastAsia="Arial" w:hAnsi="Arial" w:cs="Arial"/>
          <w:bCs/>
        </w:rPr>
      </w:pPr>
    </w:p>
    <w:p w14:paraId="445359DD" w14:textId="77777777" w:rsidR="001F5B29" w:rsidRPr="001F5B29" w:rsidRDefault="001F5B29" w:rsidP="001F5B29">
      <w:pPr>
        <w:pBdr>
          <w:top w:val="nil"/>
          <w:left w:val="nil"/>
          <w:bottom w:val="nil"/>
          <w:right w:val="nil"/>
          <w:between w:val="nil"/>
        </w:pBdr>
        <w:spacing w:after="0"/>
        <w:jc w:val="right"/>
        <w:rPr>
          <w:rFonts w:ascii="Arial" w:eastAsia="Arial" w:hAnsi="Arial" w:cs="Arial"/>
          <w:b/>
          <w:color w:val="000000"/>
        </w:rPr>
      </w:pPr>
      <w:r w:rsidRPr="001F5B29">
        <w:rPr>
          <w:rFonts w:ascii="Arial" w:eastAsia="Arial" w:hAnsi="Arial" w:cs="Arial"/>
          <w:b/>
        </w:rPr>
        <w:t>Actas</w:t>
      </w:r>
      <w:r w:rsidRPr="001F5B29">
        <w:rPr>
          <w:rFonts w:ascii="Arial" w:eastAsia="Arial" w:hAnsi="Arial" w:cs="Arial"/>
          <w:b/>
          <w:color w:val="000000"/>
        </w:rPr>
        <w:t xml:space="preserve"> de las sesiones</w:t>
      </w:r>
    </w:p>
    <w:p w14:paraId="6424C600" w14:textId="0FCB1BAB" w:rsidR="001F5B29" w:rsidRDefault="001F5B29" w:rsidP="0055799E">
      <w:pPr>
        <w:spacing w:after="0"/>
        <w:jc w:val="both"/>
        <w:rPr>
          <w:rFonts w:ascii="Arial" w:eastAsia="Arial" w:hAnsi="Arial" w:cs="Arial"/>
        </w:rPr>
      </w:pPr>
      <w:r w:rsidRPr="001F5B29">
        <w:rPr>
          <w:rFonts w:ascii="Arial" w:eastAsia="Arial" w:hAnsi="Arial" w:cs="Arial"/>
          <w:b/>
        </w:rPr>
        <w:t xml:space="preserve">Artículo 24.  </w:t>
      </w:r>
      <w:r w:rsidRPr="001F5B29">
        <w:rPr>
          <w:rFonts w:ascii="Arial" w:eastAsia="Arial" w:hAnsi="Arial" w:cs="Arial"/>
        </w:rPr>
        <w:t>La Secretaría Técnica del Sistema levantará las actas de todas las sesiones, la cual contendrá cuando menos:</w:t>
      </w:r>
    </w:p>
    <w:p w14:paraId="7DF130AE" w14:textId="77777777" w:rsidR="0055799E" w:rsidRPr="001F5B29" w:rsidRDefault="0055799E" w:rsidP="0055799E">
      <w:pPr>
        <w:spacing w:after="0"/>
        <w:jc w:val="both"/>
        <w:rPr>
          <w:rFonts w:ascii="Arial" w:eastAsia="Arial" w:hAnsi="Arial" w:cs="Arial"/>
        </w:rPr>
      </w:pPr>
    </w:p>
    <w:p w14:paraId="20BF52D1" w14:textId="6B49D93D" w:rsidR="001F5B29" w:rsidRDefault="001F5B29" w:rsidP="0055799E">
      <w:pPr>
        <w:widowControl/>
        <w:numPr>
          <w:ilvl w:val="0"/>
          <w:numId w:val="7"/>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 xml:space="preserve">Número de la sesión, el cual será́ consecutivo para las que correspondan a las ordinarias o a las extraordinarias, siendo una numeración distinta para cada una de ellas; </w:t>
      </w:r>
    </w:p>
    <w:p w14:paraId="0B1FFA31" w14:textId="77777777" w:rsidR="001F5B29" w:rsidRPr="001F5B29" w:rsidRDefault="001F5B29" w:rsidP="00545E66">
      <w:pPr>
        <w:widowControl/>
        <w:pBdr>
          <w:top w:val="nil"/>
          <w:left w:val="nil"/>
          <w:bottom w:val="nil"/>
          <w:right w:val="nil"/>
          <w:between w:val="nil"/>
        </w:pBdr>
        <w:spacing w:after="0"/>
        <w:ind w:left="567" w:hanging="283"/>
        <w:jc w:val="both"/>
        <w:rPr>
          <w:rFonts w:ascii="Arial" w:hAnsi="Arial" w:cs="Arial"/>
          <w:color w:val="000000"/>
        </w:rPr>
      </w:pPr>
    </w:p>
    <w:p w14:paraId="52B08995" w14:textId="6C45B36C" w:rsidR="001F5B29" w:rsidRDefault="001F5B29" w:rsidP="0055799E">
      <w:pPr>
        <w:widowControl/>
        <w:numPr>
          <w:ilvl w:val="0"/>
          <w:numId w:val="7"/>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Fecha y hora de la sesión;</w:t>
      </w:r>
    </w:p>
    <w:p w14:paraId="4901341D" w14:textId="00022834" w:rsidR="001F5B29" w:rsidRPr="001F5B29" w:rsidRDefault="001F5B29" w:rsidP="00545E66">
      <w:pPr>
        <w:widowControl/>
        <w:pBdr>
          <w:top w:val="nil"/>
          <w:left w:val="nil"/>
          <w:bottom w:val="nil"/>
          <w:right w:val="nil"/>
          <w:between w:val="nil"/>
        </w:pBdr>
        <w:spacing w:after="0"/>
        <w:ind w:left="567" w:hanging="283"/>
        <w:jc w:val="both"/>
        <w:rPr>
          <w:rFonts w:ascii="Arial" w:hAnsi="Arial" w:cs="Arial"/>
          <w:color w:val="000000"/>
        </w:rPr>
      </w:pPr>
    </w:p>
    <w:p w14:paraId="291A1DC0" w14:textId="65BC01DF" w:rsidR="001F5B29" w:rsidRDefault="001F5B29" w:rsidP="0055799E">
      <w:pPr>
        <w:widowControl/>
        <w:numPr>
          <w:ilvl w:val="0"/>
          <w:numId w:val="7"/>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Orden del día;</w:t>
      </w:r>
    </w:p>
    <w:p w14:paraId="78A0C6CA" w14:textId="04B17F37" w:rsidR="001F5B29" w:rsidRPr="001F5B29" w:rsidRDefault="001F5B29" w:rsidP="00545E66">
      <w:pPr>
        <w:widowControl/>
        <w:pBdr>
          <w:top w:val="nil"/>
          <w:left w:val="nil"/>
          <w:bottom w:val="nil"/>
          <w:right w:val="nil"/>
          <w:between w:val="nil"/>
        </w:pBdr>
        <w:spacing w:after="0"/>
        <w:ind w:left="567" w:hanging="283"/>
        <w:jc w:val="both"/>
        <w:rPr>
          <w:rFonts w:ascii="Arial" w:hAnsi="Arial" w:cs="Arial"/>
          <w:color w:val="000000"/>
        </w:rPr>
      </w:pPr>
    </w:p>
    <w:p w14:paraId="52E92704" w14:textId="55D9C8F2" w:rsidR="001F5B29" w:rsidRDefault="001F5B29" w:rsidP="0055799E">
      <w:pPr>
        <w:widowControl/>
        <w:numPr>
          <w:ilvl w:val="0"/>
          <w:numId w:val="7"/>
        </w:numPr>
        <w:pBdr>
          <w:top w:val="nil"/>
          <w:left w:val="nil"/>
          <w:bottom w:val="nil"/>
          <w:right w:val="nil"/>
          <w:between w:val="nil"/>
        </w:pBdr>
        <w:spacing w:after="0"/>
        <w:ind w:left="567" w:hanging="283"/>
        <w:jc w:val="both"/>
        <w:rPr>
          <w:rFonts w:ascii="Arial" w:hAnsi="Arial" w:cs="Arial"/>
          <w:color w:val="000000"/>
        </w:rPr>
      </w:pPr>
      <w:r w:rsidRPr="001F5B29">
        <w:rPr>
          <w:rFonts w:ascii="Arial" w:eastAsia="Arial" w:hAnsi="Arial" w:cs="Arial"/>
          <w:color w:val="000000"/>
        </w:rPr>
        <w:t>Lista de asistentes, y</w:t>
      </w:r>
    </w:p>
    <w:p w14:paraId="1EFED5A4" w14:textId="662BFF3A" w:rsidR="001F5B29" w:rsidRPr="001F5B29" w:rsidRDefault="001F5B29" w:rsidP="00545E66">
      <w:pPr>
        <w:widowControl/>
        <w:pBdr>
          <w:top w:val="nil"/>
          <w:left w:val="nil"/>
          <w:bottom w:val="nil"/>
          <w:right w:val="nil"/>
          <w:between w:val="nil"/>
        </w:pBdr>
        <w:spacing w:after="0"/>
        <w:ind w:left="567" w:hanging="283"/>
        <w:jc w:val="both"/>
        <w:rPr>
          <w:rFonts w:ascii="Arial" w:hAnsi="Arial" w:cs="Arial"/>
          <w:color w:val="000000"/>
        </w:rPr>
      </w:pPr>
    </w:p>
    <w:p w14:paraId="558A9C0B" w14:textId="77777777" w:rsidR="001F5B29" w:rsidRPr="001F5B29" w:rsidRDefault="001F5B29" w:rsidP="0055799E">
      <w:pPr>
        <w:widowControl/>
        <w:numPr>
          <w:ilvl w:val="0"/>
          <w:numId w:val="7"/>
        </w:numPr>
        <w:pBdr>
          <w:top w:val="nil"/>
          <w:left w:val="nil"/>
          <w:bottom w:val="nil"/>
          <w:right w:val="nil"/>
          <w:between w:val="nil"/>
        </w:pBdr>
        <w:spacing w:after="0"/>
        <w:ind w:left="567" w:hanging="283"/>
        <w:jc w:val="both"/>
        <w:rPr>
          <w:rFonts w:ascii="Arial" w:hAnsi="Arial" w:cs="Arial"/>
          <w:strike/>
          <w:color w:val="000000"/>
        </w:rPr>
      </w:pPr>
      <w:r w:rsidRPr="001F5B29">
        <w:rPr>
          <w:rFonts w:ascii="Arial" w:eastAsia="Arial" w:hAnsi="Arial" w:cs="Arial"/>
          <w:color w:val="000000"/>
        </w:rPr>
        <w:t>Acuerdos aprobados.</w:t>
      </w:r>
    </w:p>
    <w:p w14:paraId="419138CC" w14:textId="77777777" w:rsidR="001F5B29" w:rsidRPr="001F5B29" w:rsidRDefault="001F5B29" w:rsidP="001F5B29">
      <w:pPr>
        <w:pBdr>
          <w:top w:val="nil"/>
          <w:left w:val="nil"/>
          <w:bottom w:val="nil"/>
          <w:right w:val="nil"/>
          <w:between w:val="nil"/>
        </w:pBdr>
        <w:rPr>
          <w:rFonts w:ascii="Arial" w:eastAsia="Arial" w:hAnsi="Arial" w:cs="Arial"/>
          <w:b/>
        </w:rPr>
      </w:pPr>
    </w:p>
    <w:p w14:paraId="7B3CCC0A" w14:textId="77777777" w:rsidR="001F5B29" w:rsidRPr="001F5B29" w:rsidRDefault="001F5B29" w:rsidP="001F5B29">
      <w:pPr>
        <w:spacing w:after="0"/>
        <w:jc w:val="right"/>
        <w:rPr>
          <w:rFonts w:ascii="Arial" w:eastAsia="Arial" w:hAnsi="Arial" w:cs="Arial"/>
          <w:b/>
        </w:rPr>
      </w:pPr>
      <w:r w:rsidRPr="001F5B29">
        <w:rPr>
          <w:rFonts w:ascii="Arial" w:eastAsia="Arial" w:hAnsi="Arial" w:cs="Arial"/>
          <w:b/>
        </w:rPr>
        <w:t>Resolución de controversias.</w:t>
      </w:r>
    </w:p>
    <w:p w14:paraId="666C84FB" w14:textId="77777777" w:rsidR="001F5B29" w:rsidRPr="001F5B29" w:rsidRDefault="001F5B29" w:rsidP="001F5B29">
      <w:pPr>
        <w:spacing w:after="0"/>
        <w:jc w:val="both"/>
        <w:rPr>
          <w:rFonts w:ascii="Arial" w:eastAsia="Arial" w:hAnsi="Arial" w:cs="Arial"/>
        </w:rPr>
      </w:pPr>
      <w:r w:rsidRPr="001F5B29">
        <w:rPr>
          <w:rFonts w:ascii="Arial" w:eastAsia="Arial" w:hAnsi="Arial" w:cs="Arial"/>
          <w:b/>
        </w:rPr>
        <w:t xml:space="preserve">Artículo 25. </w:t>
      </w:r>
      <w:r w:rsidRPr="001F5B29">
        <w:rPr>
          <w:rFonts w:ascii="Arial" w:eastAsia="Arial" w:hAnsi="Arial" w:cs="Arial"/>
        </w:rPr>
        <w:t>Los asuntos no previstos en el presente Reglamento serán resueltos por la Presidencia del Sistema.</w:t>
      </w:r>
    </w:p>
    <w:p w14:paraId="08706B04" w14:textId="05B6BFB3" w:rsidR="001F5B29" w:rsidRDefault="001F5B29" w:rsidP="001F5B29">
      <w:pPr>
        <w:rPr>
          <w:rFonts w:ascii="Arial" w:eastAsia="Arial" w:hAnsi="Arial" w:cs="Arial"/>
          <w:b/>
        </w:rPr>
      </w:pPr>
    </w:p>
    <w:p w14:paraId="4EE4F292" w14:textId="403A9BE3" w:rsidR="004E34F4" w:rsidRDefault="004E34F4" w:rsidP="001F5B29">
      <w:pPr>
        <w:rPr>
          <w:rFonts w:ascii="Arial" w:eastAsia="Arial" w:hAnsi="Arial" w:cs="Arial"/>
          <w:b/>
        </w:rPr>
      </w:pPr>
    </w:p>
    <w:p w14:paraId="237B2CEE" w14:textId="47777BA7" w:rsidR="004E34F4" w:rsidRDefault="004E34F4" w:rsidP="001F5B29">
      <w:pPr>
        <w:rPr>
          <w:rFonts w:ascii="Arial" w:eastAsia="Arial" w:hAnsi="Arial" w:cs="Arial"/>
          <w:b/>
        </w:rPr>
      </w:pPr>
    </w:p>
    <w:p w14:paraId="4DCFA3AA" w14:textId="31C67D1C" w:rsidR="004E34F4" w:rsidRDefault="004E34F4" w:rsidP="001F5B29">
      <w:pPr>
        <w:rPr>
          <w:rFonts w:ascii="Arial" w:eastAsia="Arial" w:hAnsi="Arial" w:cs="Arial"/>
          <w:b/>
        </w:rPr>
      </w:pPr>
    </w:p>
    <w:p w14:paraId="26BA7889" w14:textId="77777777" w:rsidR="004E34F4" w:rsidRPr="001F5B29" w:rsidRDefault="004E34F4" w:rsidP="001F5B29">
      <w:pPr>
        <w:rPr>
          <w:rFonts w:ascii="Arial" w:eastAsia="Arial" w:hAnsi="Arial" w:cs="Arial"/>
          <w:b/>
        </w:rPr>
      </w:pPr>
    </w:p>
    <w:p w14:paraId="5E9F9366" w14:textId="6158BE7F" w:rsidR="001F5B29" w:rsidRPr="001F5B29" w:rsidRDefault="001F5B29" w:rsidP="001F5B29">
      <w:pPr>
        <w:ind w:left="720"/>
        <w:jc w:val="center"/>
        <w:rPr>
          <w:rFonts w:ascii="Arial" w:eastAsia="Arial" w:hAnsi="Arial" w:cs="Arial"/>
          <w:b/>
        </w:rPr>
      </w:pPr>
      <w:r w:rsidRPr="001F5B29">
        <w:rPr>
          <w:rFonts w:ascii="Arial" w:eastAsia="Arial" w:hAnsi="Arial" w:cs="Arial"/>
          <w:b/>
        </w:rPr>
        <w:t>TRANSITORIOS</w:t>
      </w:r>
    </w:p>
    <w:p w14:paraId="6DBA1485" w14:textId="68F1B307" w:rsidR="001F5B29" w:rsidRPr="001F5B29" w:rsidRDefault="001F5B29" w:rsidP="001F5B29">
      <w:pPr>
        <w:jc w:val="both"/>
        <w:rPr>
          <w:rFonts w:ascii="Arial" w:eastAsia="Arial" w:hAnsi="Arial" w:cs="Arial"/>
        </w:rPr>
      </w:pPr>
      <w:r w:rsidRPr="001F5B29">
        <w:rPr>
          <w:rFonts w:ascii="Arial" w:eastAsia="Arial" w:hAnsi="Arial" w:cs="Arial"/>
          <w:b/>
        </w:rPr>
        <w:t xml:space="preserve">Primero. </w:t>
      </w:r>
      <w:r w:rsidRPr="001F5B29">
        <w:rPr>
          <w:rFonts w:ascii="Arial" w:eastAsia="Arial" w:hAnsi="Arial" w:cs="Arial"/>
        </w:rPr>
        <w:t xml:space="preserve">El presente Reglamento entrará en vigor al día siguiente de su publicación en el Periódico Oficial del Gobierno del Estado de Guanajuato. </w:t>
      </w:r>
    </w:p>
    <w:p w14:paraId="16B21945" w14:textId="77777777" w:rsidR="001F5B29" w:rsidRPr="001F5B29" w:rsidRDefault="001F5B29" w:rsidP="001F5B29">
      <w:pPr>
        <w:jc w:val="both"/>
        <w:rPr>
          <w:rFonts w:ascii="Arial" w:eastAsia="Arial" w:hAnsi="Arial" w:cs="Arial"/>
        </w:rPr>
      </w:pPr>
      <w:r w:rsidRPr="001F5B29">
        <w:rPr>
          <w:rFonts w:ascii="Arial" w:eastAsia="Arial" w:hAnsi="Arial" w:cs="Arial"/>
          <w:b/>
        </w:rPr>
        <w:t>Segundo.</w:t>
      </w:r>
      <w:r w:rsidRPr="001F5B29">
        <w:rPr>
          <w:rFonts w:ascii="Arial" w:eastAsia="Arial" w:hAnsi="Arial" w:cs="Arial"/>
        </w:rPr>
        <w:t xml:space="preserve"> Por única ocasión, una vez que entre en vigor el presente Reglamento, se otorga el plazo de treinta días para la instalación del Sistema.</w:t>
      </w:r>
    </w:p>
    <w:p w14:paraId="50D86918" w14:textId="026FD95E" w:rsidR="00D33837" w:rsidRPr="001F5B29" w:rsidRDefault="00D33837" w:rsidP="004E34F4">
      <w:pPr>
        <w:rPr>
          <w:rFonts w:ascii="Arial" w:hAnsi="Arial" w:cs="Arial"/>
          <w:b/>
          <w:bCs/>
        </w:rPr>
      </w:pPr>
    </w:p>
    <w:p w14:paraId="1AFC9E65" w14:textId="77777777" w:rsidR="001828F3" w:rsidRPr="001F5B29" w:rsidRDefault="001828F3" w:rsidP="001F5B29">
      <w:pPr>
        <w:jc w:val="both"/>
        <w:rPr>
          <w:rFonts w:ascii="Arial" w:hAnsi="Arial" w:cs="Arial"/>
          <w:b/>
          <w:lang w:eastAsia="en-US"/>
        </w:rPr>
      </w:pPr>
      <w:r w:rsidRPr="001F5B29">
        <w:rPr>
          <w:rFonts w:ascii="Arial" w:eastAsia="Arial" w:hAnsi="Arial" w:cs="Arial"/>
          <w:b/>
        </w:rPr>
        <w:t>POR TANTO, CON FUNDAMENTO EN LO DISPUESTO POR LOS ARTÍCULOS 77 FRACCIONES I Y VI Y 240 DE LA LEY ORGÁNICA MUNICIPAL PARA EL ESTADO DE GUANAJUATO, MANDO QUE SE IMPRIMA, PUBLIQUE, CIRCULE Y SE LE DÉ EL DEBIDO CUMPLIMIENTO.</w:t>
      </w:r>
    </w:p>
    <w:p w14:paraId="68554E4C" w14:textId="29656027" w:rsidR="001828F3" w:rsidRPr="001F5B29" w:rsidRDefault="001828F3" w:rsidP="001F5B29">
      <w:pPr>
        <w:jc w:val="both"/>
        <w:rPr>
          <w:rFonts w:ascii="Arial" w:hAnsi="Arial" w:cs="Arial"/>
          <w:b/>
        </w:rPr>
      </w:pPr>
      <w:r w:rsidRPr="001F5B29">
        <w:rPr>
          <w:rFonts w:ascii="Arial" w:hAnsi="Arial" w:cs="Arial"/>
          <w:b/>
        </w:rPr>
        <w:t xml:space="preserve">DADO EN LA CASA MUNICIPAL DE LEÓN, GUANAJUATO, A LOS </w:t>
      </w:r>
      <w:r w:rsidR="00575EC9">
        <w:rPr>
          <w:rFonts w:ascii="Arial" w:hAnsi="Arial" w:cs="Arial"/>
          <w:b/>
        </w:rPr>
        <w:t>23</w:t>
      </w:r>
      <w:r w:rsidR="00D33837" w:rsidRPr="001F5B29">
        <w:rPr>
          <w:rFonts w:ascii="Arial" w:hAnsi="Arial" w:cs="Arial"/>
          <w:b/>
        </w:rPr>
        <w:t xml:space="preserve"> DÍAS</w:t>
      </w:r>
      <w:r w:rsidRPr="001F5B29">
        <w:rPr>
          <w:rFonts w:ascii="Arial" w:hAnsi="Arial" w:cs="Arial"/>
          <w:b/>
        </w:rPr>
        <w:t xml:space="preserve"> DEL MES DE </w:t>
      </w:r>
      <w:r w:rsidR="00575EC9">
        <w:rPr>
          <w:rFonts w:ascii="Arial" w:hAnsi="Arial" w:cs="Arial"/>
          <w:b/>
        </w:rPr>
        <w:t>JUNIO</w:t>
      </w:r>
      <w:r w:rsidRPr="001F5B29">
        <w:rPr>
          <w:rFonts w:ascii="Arial" w:hAnsi="Arial" w:cs="Arial"/>
          <w:b/>
        </w:rPr>
        <w:t xml:space="preserve"> DE 2022.</w:t>
      </w:r>
    </w:p>
    <w:p w14:paraId="2BA9AFFF" w14:textId="77777777" w:rsidR="001828F3" w:rsidRPr="001F5B29" w:rsidRDefault="001828F3" w:rsidP="001F5B29">
      <w:pPr>
        <w:jc w:val="both"/>
        <w:rPr>
          <w:rFonts w:ascii="Arial" w:hAnsi="Arial" w:cs="Arial"/>
          <w:b/>
          <w:lang w:eastAsia="en-US"/>
        </w:rPr>
      </w:pPr>
    </w:p>
    <w:p w14:paraId="27D1A32E" w14:textId="77777777" w:rsidR="005A751B" w:rsidRPr="001F5B29" w:rsidRDefault="005A751B" w:rsidP="001F5B29">
      <w:pPr>
        <w:jc w:val="both"/>
        <w:rPr>
          <w:rFonts w:ascii="Arial" w:hAnsi="Arial" w:cs="Arial"/>
          <w:b/>
          <w:lang w:eastAsia="en-US"/>
        </w:rPr>
      </w:pPr>
    </w:p>
    <w:p w14:paraId="306DD183" w14:textId="77777777" w:rsidR="005A751B" w:rsidRPr="001F5B29" w:rsidRDefault="005A751B" w:rsidP="001F5B29">
      <w:pPr>
        <w:jc w:val="both"/>
        <w:rPr>
          <w:rFonts w:ascii="Arial" w:hAnsi="Arial" w:cs="Arial"/>
          <w:b/>
          <w:lang w:eastAsia="en-US"/>
        </w:rPr>
      </w:pPr>
    </w:p>
    <w:p w14:paraId="000B521B" w14:textId="77777777" w:rsidR="001828F3" w:rsidRPr="001F5B29" w:rsidRDefault="001828F3" w:rsidP="001F5B29">
      <w:pPr>
        <w:spacing w:after="0"/>
        <w:jc w:val="both"/>
        <w:rPr>
          <w:rFonts w:ascii="Arial" w:hAnsi="Arial" w:cs="Arial"/>
          <w:b/>
        </w:rPr>
      </w:pPr>
      <w:r w:rsidRPr="001F5B29">
        <w:rPr>
          <w:rFonts w:ascii="Arial" w:hAnsi="Arial" w:cs="Arial"/>
          <w:b/>
        </w:rPr>
        <w:t>C. MTRA. ALEJANDRA GUTIÉRREZ CAMPOS</w:t>
      </w:r>
    </w:p>
    <w:p w14:paraId="4D597C2C" w14:textId="77777777" w:rsidR="001828F3" w:rsidRPr="001F5B29" w:rsidRDefault="001828F3" w:rsidP="001F5B29">
      <w:pPr>
        <w:spacing w:after="0"/>
        <w:ind w:left="-142"/>
        <w:jc w:val="both"/>
        <w:rPr>
          <w:rFonts w:ascii="Arial" w:hAnsi="Arial" w:cs="Arial"/>
          <w:b/>
        </w:rPr>
      </w:pPr>
      <w:r w:rsidRPr="001F5B29">
        <w:rPr>
          <w:rFonts w:ascii="Arial" w:hAnsi="Arial" w:cs="Arial"/>
          <w:b/>
        </w:rPr>
        <w:t xml:space="preserve">  PRESIDENTA MUNICIPAL </w:t>
      </w:r>
    </w:p>
    <w:p w14:paraId="7CFD7DD2" w14:textId="77777777" w:rsidR="001828F3" w:rsidRPr="001F5B29" w:rsidRDefault="001828F3" w:rsidP="001F5B29">
      <w:pPr>
        <w:rPr>
          <w:rFonts w:ascii="Arial" w:hAnsi="Arial" w:cs="Arial"/>
          <w:b/>
        </w:rPr>
      </w:pPr>
    </w:p>
    <w:p w14:paraId="23D0E6F7" w14:textId="77777777" w:rsidR="005A751B" w:rsidRPr="001F5B29" w:rsidRDefault="005A751B" w:rsidP="001F5B29">
      <w:pPr>
        <w:rPr>
          <w:rFonts w:ascii="Arial" w:hAnsi="Arial" w:cs="Arial"/>
          <w:b/>
        </w:rPr>
      </w:pPr>
    </w:p>
    <w:p w14:paraId="20394702" w14:textId="77777777" w:rsidR="005A751B" w:rsidRPr="001F5B29" w:rsidRDefault="005A751B" w:rsidP="001F5B29">
      <w:pPr>
        <w:rPr>
          <w:rFonts w:ascii="Arial" w:hAnsi="Arial" w:cs="Arial"/>
          <w:b/>
        </w:rPr>
      </w:pPr>
    </w:p>
    <w:p w14:paraId="5065D0D2" w14:textId="77777777" w:rsidR="005A751B" w:rsidRPr="001F5B29" w:rsidRDefault="005A751B" w:rsidP="001F5B29">
      <w:pPr>
        <w:rPr>
          <w:rFonts w:ascii="Arial" w:hAnsi="Arial" w:cs="Arial"/>
          <w:b/>
        </w:rPr>
      </w:pPr>
    </w:p>
    <w:p w14:paraId="6D08F1DC" w14:textId="77777777" w:rsidR="001828F3" w:rsidRPr="001F5B29" w:rsidRDefault="001828F3" w:rsidP="001F5B29">
      <w:pPr>
        <w:spacing w:after="0"/>
        <w:ind w:hanging="567"/>
        <w:jc w:val="right"/>
        <w:rPr>
          <w:rFonts w:ascii="Arial" w:hAnsi="Arial" w:cs="Arial"/>
          <w:b/>
        </w:rPr>
      </w:pPr>
      <w:r w:rsidRPr="001F5B29">
        <w:rPr>
          <w:rFonts w:ascii="Arial" w:hAnsi="Arial" w:cs="Arial"/>
          <w:b/>
        </w:rPr>
        <w:t>C. MTRO. JORGE DANIEL JIMÉNEZ LONA</w:t>
      </w:r>
    </w:p>
    <w:p w14:paraId="0B338281" w14:textId="6BD29FEA" w:rsidR="001828F3" w:rsidRDefault="001828F3" w:rsidP="001F5B29">
      <w:pPr>
        <w:spacing w:after="0"/>
        <w:ind w:hanging="567"/>
        <w:jc w:val="right"/>
        <w:rPr>
          <w:rFonts w:ascii="Arial" w:hAnsi="Arial" w:cs="Arial"/>
          <w:b/>
        </w:rPr>
      </w:pPr>
      <w:r w:rsidRPr="001F5B29">
        <w:rPr>
          <w:rFonts w:ascii="Arial" w:hAnsi="Arial" w:cs="Arial"/>
          <w:b/>
        </w:rPr>
        <w:t>SECRETARIO DEL H. AYUNTAMIENTO</w:t>
      </w:r>
    </w:p>
    <w:p w14:paraId="0A4DC4B4" w14:textId="647FE80F" w:rsidR="004E34F4" w:rsidRDefault="004E34F4" w:rsidP="001F5B29">
      <w:pPr>
        <w:spacing w:after="0"/>
        <w:ind w:hanging="567"/>
        <w:jc w:val="right"/>
        <w:rPr>
          <w:rFonts w:ascii="Arial" w:hAnsi="Arial" w:cs="Arial"/>
          <w:b/>
        </w:rPr>
      </w:pPr>
    </w:p>
    <w:p w14:paraId="04C571B7" w14:textId="77777777" w:rsidR="0050112C" w:rsidRDefault="0050112C" w:rsidP="004E34F4">
      <w:pPr>
        <w:spacing w:after="0"/>
        <w:ind w:hanging="567"/>
        <w:jc w:val="both"/>
        <w:rPr>
          <w:rFonts w:ascii="Arial" w:hAnsi="Arial" w:cs="Arial"/>
          <w:b/>
        </w:rPr>
      </w:pPr>
    </w:p>
    <w:p w14:paraId="6720911C" w14:textId="77777777" w:rsidR="0050112C" w:rsidRDefault="0050112C" w:rsidP="0050112C">
      <w:pPr>
        <w:spacing w:after="0"/>
        <w:jc w:val="both"/>
        <w:rPr>
          <w:rFonts w:ascii="Arial" w:hAnsi="Arial" w:cs="Arial"/>
          <w:i/>
        </w:rPr>
      </w:pPr>
    </w:p>
    <w:p w14:paraId="307396E7" w14:textId="5D70E0B3" w:rsidR="0050112C" w:rsidRDefault="0050112C" w:rsidP="0050112C">
      <w:pPr>
        <w:spacing w:after="0"/>
        <w:jc w:val="both"/>
        <w:rPr>
          <w:rFonts w:ascii="Arial" w:hAnsi="Arial" w:cs="Arial"/>
          <w:i/>
        </w:rPr>
      </w:pPr>
    </w:p>
    <w:p w14:paraId="4E69297D" w14:textId="336980EB" w:rsidR="0050112C" w:rsidRDefault="0050112C" w:rsidP="0050112C">
      <w:pPr>
        <w:spacing w:after="0"/>
        <w:jc w:val="both"/>
        <w:rPr>
          <w:rFonts w:ascii="Arial" w:hAnsi="Arial" w:cs="Arial"/>
          <w:i/>
        </w:rPr>
      </w:pPr>
    </w:p>
    <w:p w14:paraId="71838F69" w14:textId="77777777" w:rsidR="0050112C" w:rsidRDefault="0050112C" w:rsidP="0050112C">
      <w:pPr>
        <w:spacing w:after="0"/>
        <w:jc w:val="both"/>
        <w:rPr>
          <w:rFonts w:ascii="Arial" w:hAnsi="Arial" w:cs="Arial"/>
          <w:i/>
        </w:rPr>
      </w:pPr>
    </w:p>
    <w:p w14:paraId="3D81DD42" w14:textId="120D371D" w:rsidR="0050112C" w:rsidRPr="0050112C" w:rsidRDefault="004E34F4" w:rsidP="0050112C">
      <w:pPr>
        <w:spacing w:after="0"/>
        <w:jc w:val="both"/>
        <w:rPr>
          <w:rFonts w:ascii="Arial" w:hAnsi="Arial" w:cs="Arial"/>
          <w:b/>
          <w:i/>
        </w:rPr>
      </w:pPr>
      <w:r w:rsidRPr="0050112C">
        <w:rPr>
          <w:rFonts w:ascii="Arial" w:hAnsi="Arial" w:cs="Arial"/>
          <w:b/>
          <w:i/>
        </w:rPr>
        <w:t>Publicado en el Periódico Oficial del Gobierno del Estado de Guana</w:t>
      </w:r>
      <w:r w:rsidR="007A5448">
        <w:rPr>
          <w:rFonts w:ascii="Arial" w:hAnsi="Arial" w:cs="Arial"/>
          <w:b/>
          <w:i/>
        </w:rPr>
        <w:t>juato</w:t>
      </w:r>
      <w:r w:rsidRPr="0050112C">
        <w:rPr>
          <w:rFonts w:ascii="Arial" w:hAnsi="Arial" w:cs="Arial"/>
          <w:b/>
          <w:i/>
        </w:rPr>
        <w:t xml:space="preserve">, </w:t>
      </w:r>
      <w:r w:rsidR="0050112C" w:rsidRPr="0050112C">
        <w:rPr>
          <w:rFonts w:ascii="Arial" w:hAnsi="Arial" w:cs="Arial"/>
          <w:b/>
          <w:i/>
        </w:rPr>
        <w:t>número 140</w:t>
      </w:r>
      <w:r w:rsidR="00936ADE">
        <w:rPr>
          <w:rFonts w:ascii="Arial" w:hAnsi="Arial" w:cs="Arial"/>
          <w:b/>
          <w:i/>
        </w:rPr>
        <w:t>,</w:t>
      </w:r>
      <w:r w:rsidR="0050112C" w:rsidRPr="0050112C">
        <w:rPr>
          <w:rFonts w:ascii="Arial" w:hAnsi="Arial" w:cs="Arial"/>
          <w:b/>
          <w:i/>
        </w:rPr>
        <w:t xml:space="preserve"> Segunda Parte</w:t>
      </w:r>
      <w:r w:rsidR="007A5448">
        <w:rPr>
          <w:rFonts w:ascii="Arial" w:hAnsi="Arial" w:cs="Arial"/>
          <w:b/>
          <w:i/>
        </w:rPr>
        <w:t>, en fecha</w:t>
      </w:r>
      <w:r w:rsidR="007A5448" w:rsidRPr="0050112C">
        <w:rPr>
          <w:rFonts w:ascii="Arial" w:hAnsi="Arial" w:cs="Arial"/>
          <w:b/>
          <w:i/>
        </w:rPr>
        <w:t xml:space="preserve"> 15 de julio del año 2022</w:t>
      </w:r>
      <w:r w:rsidR="007A5448">
        <w:rPr>
          <w:rFonts w:ascii="Arial" w:hAnsi="Arial" w:cs="Arial"/>
          <w:b/>
          <w:i/>
        </w:rPr>
        <w:t>.</w:t>
      </w:r>
    </w:p>
    <w:sectPr w:rsidR="0050112C" w:rsidRPr="0050112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7DCB3" w14:textId="77777777" w:rsidR="00A72097" w:rsidRDefault="00A72097" w:rsidP="004E34F4">
      <w:pPr>
        <w:spacing w:after="0" w:line="240" w:lineRule="auto"/>
      </w:pPr>
      <w:r>
        <w:separator/>
      </w:r>
    </w:p>
  </w:endnote>
  <w:endnote w:type="continuationSeparator" w:id="0">
    <w:p w14:paraId="4DD827DF" w14:textId="77777777" w:rsidR="00A72097" w:rsidRDefault="00A72097" w:rsidP="004E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7FEC" w14:textId="77777777" w:rsidR="007A5448" w:rsidRDefault="007A54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D69B" w14:textId="77777777" w:rsidR="007A5448" w:rsidRDefault="007A54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C224" w14:textId="77777777" w:rsidR="007A5448" w:rsidRDefault="007A54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C3CFF" w14:textId="77777777" w:rsidR="00A72097" w:rsidRDefault="00A72097" w:rsidP="004E34F4">
      <w:pPr>
        <w:spacing w:after="0" w:line="240" w:lineRule="auto"/>
      </w:pPr>
      <w:r>
        <w:separator/>
      </w:r>
    </w:p>
  </w:footnote>
  <w:footnote w:type="continuationSeparator" w:id="0">
    <w:p w14:paraId="6E4B1CEC" w14:textId="77777777" w:rsidR="00A72097" w:rsidRDefault="00A72097" w:rsidP="004E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E189" w14:textId="04A40941" w:rsidR="007A5448" w:rsidRDefault="00A72097">
    <w:pPr>
      <w:pStyle w:val="Encabezado"/>
    </w:pPr>
    <w:r>
      <w:rPr>
        <w:noProof/>
      </w:rPr>
      <w:pict w14:anchorId="2403B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1313" o:spid="_x0000_s2050" type="#_x0000_t75" style="position:absolute;margin-left:0;margin-top:0;width:411.7pt;height:650.25pt;z-index:-251655168;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B07E" w14:textId="3E1CBA24" w:rsidR="004E34F4" w:rsidRPr="00672F7C" w:rsidRDefault="00A72097" w:rsidP="004E34F4">
    <w:pPr>
      <w:pStyle w:val="Encabezado"/>
      <w:spacing w:line="240" w:lineRule="exact"/>
      <w:ind w:left="425" w:hanging="284"/>
      <w:rPr>
        <w:rFonts w:ascii="Arial" w:hAnsi="Arial" w:cs="Arial"/>
      </w:rPr>
    </w:pPr>
    <w:r>
      <w:rPr>
        <w:noProof/>
      </w:rPr>
      <w:pict w14:anchorId="6F1DB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1314" o:spid="_x0000_s2051" type="#_x0000_t75" style="position:absolute;left:0;text-align:left;margin-left:0;margin-top:0;width:411.7pt;height:650.25pt;z-index:-251654144;mso-position-horizontal:center;mso-position-horizontal-relative:margin;mso-position-vertical:center;mso-position-vertical-relative:margin" o:allowincell="f">
          <v:imagedata r:id="rId1" o:title="logo"/>
          <w10:wrap anchorx="margin" anchory="margin"/>
        </v:shape>
      </w:pict>
    </w:r>
    <w:r w:rsidR="004E34F4">
      <w:rPr>
        <w:noProof/>
      </w:rPr>
      <w:drawing>
        <wp:anchor distT="0" distB="0" distL="114300" distR="114300" simplePos="0" relativeHeight="251659264" behindDoc="0" locked="0" layoutInCell="1" allowOverlap="1" wp14:anchorId="4F0781C5" wp14:editId="117464F3">
          <wp:simplePos x="0" y="0"/>
          <wp:positionH relativeFrom="margin">
            <wp:posOffset>-232913</wp:posOffset>
          </wp:positionH>
          <wp:positionV relativeFrom="paragraph">
            <wp:posOffset>-138359</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4F4" w:rsidRPr="00672F7C">
      <w:rPr>
        <w:rFonts w:ascii="Arial" w:hAnsi="Arial" w:cs="Arial"/>
        <w:b/>
        <w:bCs/>
        <w:color w:val="1F2C4E"/>
      </w:rPr>
      <w:t>Presidencia Municipal de León</w:t>
    </w:r>
    <w:r w:rsidR="004E34F4" w:rsidRPr="00677779">
      <w:rPr>
        <w:rFonts w:ascii="Calibri Light" w:hAnsi="Calibri Light" w:cs="Calibri Light"/>
      </w:rPr>
      <w:tab/>
    </w:r>
    <w:r w:rsidR="004E34F4" w:rsidRPr="00677779">
      <w:rPr>
        <w:rFonts w:ascii="Calibri Light" w:hAnsi="Calibri Light" w:cs="Calibri Light"/>
        <w:color w:val="123A65"/>
      </w:rPr>
      <w:tab/>
    </w:r>
    <w:r w:rsidR="004E34F4" w:rsidRPr="00EA772D">
      <w:rPr>
        <w:rFonts w:ascii="Arial" w:hAnsi="Arial" w:cs="Arial"/>
        <w:b/>
        <w:bCs/>
        <w:color w:val="1F2C4E"/>
        <w:sz w:val="18"/>
        <w:szCs w:val="18"/>
      </w:rPr>
      <w:t>Publicación</w:t>
    </w:r>
    <w:r w:rsidR="004E34F4" w:rsidRPr="00EA772D">
      <w:rPr>
        <w:rFonts w:ascii="Arial" w:hAnsi="Arial" w:cs="Arial"/>
        <w:b/>
        <w:bCs/>
        <w:color w:val="123A65"/>
        <w:sz w:val="18"/>
        <w:szCs w:val="18"/>
      </w:rPr>
      <w:t xml:space="preserve">: </w:t>
    </w:r>
    <w:r w:rsidR="004E34F4" w:rsidRPr="00CF022C">
      <w:rPr>
        <w:rFonts w:ascii="Arial" w:hAnsi="Arial" w:cs="Arial"/>
        <w:sz w:val="18"/>
        <w:szCs w:val="18"/>
      </w:rPr>
      <w:t xml:space="preserve">P.O. </w:t>
    </w:r>
    <w:r w:rsidR="004E34F4">
      <w:rPr>
        <w:rFonts w:ascii="Arial" w:hAnsi="Arial" w:cs="Arial"/>
        <w:sz w:val="18"/>
        <w:szCs w:val="18"/>
      </w:rPr>
      <w:t>15 de julio</w:t>
    </w:r>
    <w:r w:rsidR="004E34F4" w:rsidRPr="00CF022C">
      <w:rPr>
        <w:rFonts w:ascii="Arial" w:hAnsi="Arial" w:cs="Arial"/>
        <w:sz w:val="18"/>
        <w:szCs w:val="18"/>
      </w:rPr>
      <w:t xml:space="preserve"> de 2022</w:t>
    </w:r>
  </w:p>
  <w:p w14:paraId="2A48B61B" w14:textId="0FA5C496" w:rsidR="004E34F4" w:rsidRPr="00EA772D" w:rsidRDefault="004E34F4" w:rsidP="004E34F4">
    <w:pPr>
      <w:pStyle w:val="Encabezado"/>
      <w:spacing w:line="240" w:lineRule="exact"/>
      <w:ind w:left="284"/>
      <w:rPr>
        <w:rFonts w:ascii="Arial" w:hAnsi="Arial" w:cs="Arial"/>
        <w:sz w:val="18"/>
        <w:szCs w:val="18"/>
      </w:rPr>
    </w:pPr>
    <w:r w:rsidRPr="003A7A69">
      <w:rPr>
        <w:rFonts w:ascii="Arial" w:hAnsi="Arial" w:cs="Arial"/>
        <w:sz w:val="8"/>
        <w:szCs w:val="8"/>
      </w:rPr>
      <w:t xml:space="preserve">Reglamento del </w:t>
    </w:r>
    <w:r>
      <w:rPr>
        <w:rFonts w:ascii="Arial" w:hAnsi="Arial" w:cs="Arial"/>
        <w:sz w:val="8"/>
        <w:szCs w:val="8"/>
      </w:rPr>
      <w:t>Sistema de Consejos de la Administración Pública Municipal de León, Guanajuato</w:t>
    </w:r>
    <w:r w:rsidRPr="00672F7C">
      <w:rPr>
        <w:rFonts w:ascii="Arial" w:hAnsi="Arial" w:cs="Arial"/>
        <w:sz w:val="14"/>
        <w:szCs w:val="14"/>
      </w:rPr>
      <w:tab/>
    </w:r>
  </w:p>
  <w:p w14:paraId="20930BA8" w14:textId="77777777" w:rsidR="004E34F4" w:rsidRPr="004E34F4" w:rsidRDefault="004E34F4" w:rsidP="004E34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A1CD" w14:textId="3C79A523" w:rsidR="007A5448" w:rsidRDefault="00A72097">
    <w:pPr>
      <w:pStyle w:val="Encabezado"/>
    </w:pPr>
    <w:r>
      <w:rPr>
        <w:noProof/>
      </w:rPr>
      <w:pict w14:anchorId="21C10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1312" o:spid="_x0000_s2049" type="#_x0000_t75" style="position:absolute;margin-left:0;margin-top:0;width:411.7pt;height:650.25pt;z-index:-251656192;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3978"/>
    <w:multiLevelType w:val="multilevel"/>
    <w:tmpl w:val="D41E0D92"/>
    <w:lvl w:ilvl="0">
      <w:start w:val="1"/>
      <w:numFmt w:val="upperRoman"/>
      <w:lvlText w:val="%1."/>
      <w:lvlJc w:val="right"/>
      <w:pPr>
        <w:ind w:left="720" w:hanging="360"/>
      </w:pPr>
      <w:rPr>
        <w:rFonts w:ascii="Arial" w:eastAsia="Arial" w:hAnsi="Arial" w:cs="Arial"/>
        <w:b/>
        <w:sz w:val="22"/>
        <w:szCs w:val="22"/>
      </w:r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1F90015B"/>
    <w:multiLevelType w:val="multilevel"/>
    <w:tmpl w:val="3EC8E88C"/>
    <w:lvl w:ilvl="0">
      <w:start w:val="1"/>
      <w:numFmt w:val="upperRoman"/>
      <w:lvlText w:val="%1."/>
      <w:lvlJc w:val="right"/>
      <w:pPr>
        <w:ind w:left="720" w:hanging="360"/>
      </w:pPr>
      <w:rPr>
        <w:rFonts w:ascii="Arial" w:eastAsia="Arial" w:hAnsi="Arial" w:cs="Arial"/>
        <w:b/>
      </w:r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2" w15:restartNumberingAfterBreak="0">
    <w:nsid w:val="208E2F65"/>
    <w:multiLevelType w:val="multilevel"/>
    <w:tmpl w:val="0330AB76"/>
    <w:lvl w:ilvl="0">
      <w:start w:val="1"/>
      <w:numFmt w:val="upperRoman"/>
      <w:lvlText w:val="%1."/>
      <w:lvlJc w:val="right"/>
      <w:pPr>
        <w:ind w:left="720" w:hanging="360"/>
      </w:pPr>
      <w:rPr>
        <w:rFonts w:ascii="Arial" w:eastAsia="Arial" w:hAnsi="Arial" w:cs="Arial"/>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CF061E"/>
    <w:multiLevelType w:val="multilevel"/>
    <w:tmpl w:val="A680EB2E"/>
    <w:lvl w:ilvl="0">
      <w:start w:val="1"/>
      <w:numFmt w:val="upperRoman"/>
      <w:lvlText w:val="%1."/>
      <w:lvlJc w:val="right"/>
      <w:pPr>
        <w:ind w:left="720" w:hanging="360"/>
      </w:pPr>
      <w:rPr>
        <w:rFonts w:ascii="Arial" w:eastAsia="Arial" w:hAnsi="Arial" w:cs="Arial"/>
        <w:b/>
      </w:r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3D522F8B"/>
    <w:multiLevelType w:val="multilevel"/>
    <w:tmpl w:val="4FAAA00E"/>
    <w:lvl w:ilvl="0">
      <w:start w:val="1"/>
      <w:numFmt w:val="upperRoman"/>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E0B73"/>
    <w:multiLevelType w:val="multilevel"/>
    <w:tmpl w:val="D9A08912"/>
    <w:lvl w:ilvl="0">
      <w:start w:val="1"/>
      <w:numFmt w:val="upperRoman"/>
      <w:lvlText w:val="%1."/>
      <w:lvlJc w:val="right"/>
      <w:pPr>
        <w:ind w:left="720" w:hanging="360"/>
      </w:pPr>
      <w:rPr>
        <w:rFonts w:ascii="Arial" w:eastAsia="Arial" w:hAnsi="Arial" w:cs="Arial"/>
        <w:b/>
        <w:u w:val="none"/>
      </w:r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6" w15:restartNumberingAfterBreak="0">
    <w:nsid w:val="544F2E31"/>
    <w:multiLevelType w:val="multilevel"/>
    <w:tmpl w:val="7C4845B0"/>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A8799C"/>
    <w:multiLevelType w:val="multilevel"/>
    <w:tmpl w:val="62388A06"/>
    <w:lvl w:ilvl="0">
      <w:start w:val="1"/>
      <w:numFmt w:val="upperRoman"/>
      <w:lvlText w:val="%1."/>
      <w:lvlJc w:val="right"/>
      <w:pPr>
        <w:ind w:left="720" w:hanging="360"/>
      </w:pPr>
      <w:rPr>
        <w:rFonts w:ascii="Arial" w:eastAsia="Arial" w:hAnsi="Arial" w:cs="Arial"/>
        <w:b/>
      </w:r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8" w15:restartNumberingAfterBreak="0">
    <w:nsid w:val="5E936760"/>
    <w:multiLevelType w:val="multilevel"/>
    <w:tmpl w:val="1FC2B26C"/>
    <w:lvl w:ilvl="0">
      <w:start w:val="1"/>
      <w:numFmt w:val="upperRoman"/>
      <w:lvlText w:val="%1."/>
      <w:lvlJc w:val="right"/>
      <w:pPr>
        <w:ind w:left="720" w:hanging="360"/>
      </w:pPr>
      <w:rPr>
        <w:rFonts w:ascii="Arial" w:eastAsia="Arial" w:hAnsi="Arial" w:cs="Arial"/>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AD319F"/>
    <w:multiLevelType w:val="multilevel"/>
    <w:tmpl w:val="6BAE81A8"/>
    <w:lvl w:ilvl="0">
      <w:start w:val="1"/>
      <w:numFmt w:val="upperRoman"/>
      <w:lvlText w:val="%1."/>
      <w:lvlJc w:val="right"/>
      <w:pPr>
        <w:ind w:left="720" w:hanging="360"/>
      </w:pPr>
      <w:rPr>
        <w:rFonts w:ascii="Arial" w:eastAsia="Arial" w:hAnsi="Arial" w:cs="Arial"/>
        <w:b/>
        <w:sz w:val="22"/>
        <w:szCs w:val="24"/>
        <w:u w:val="none"/>
      </w:r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num w:numId="1">
    <w:abstractNumId w:val="9"/>
  </w:num>
  <w:num w:numId="2">
    <w:abstractNumId w:val="3"/>
  </w:num>
  <w:num w:numId="3">
    <w:abstractNumId w:val="1"/>
  </w:num>
  <w:num w:numId="4">
    <w:abstractNumId w:val="8"/>
  </w:num>
  <w:num w:numId="5">
    <w:abstractNumId w:val="7"/>
  </w:num>
  <w:num w:numId="6">
    <w:abstractNumId w:val="0"/>
  </w:num>
  <w:num w:numId="7">
    <w:abstractNumId w:val="2"/>
  </w:num>
  <w:num w:numId="8">
    <w:abstractNumId w:val="4"/>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31"/>
    <w:rsid w:val="0008781D"/>
    <w:rsid w:val="000E1E53"/>
    <w:rsid w:val="00172032"/>
    <w:rsid w:val="001828F3"/>
    <w:rsid w:val="001D0655"/>
    <w:rsid w:val="001F5B29"/>
    <w:rsid w:val="00346C27"/>
    <w:rsid w:val="00391D53"/>
    <w:rsid w:val="004B4A9D"/>
    <w:rsid w:val="004E34F4"/>
    <w:rsid w:val="004F6931"/>
    <w:rsid w:val="0050112C"/>
    <w:rsid w:val="00545E66"/>
    <w:rsid w:val="0055799E"/>
    <w:rsid w:val="00575EC9"/>
    <w:rsid w:val="005A751B"/>
    <w:rsid w:val="007A5448"/>
    <w:rsid w:val="007D1C4D"/>
    <w:rsid w:val="008300D8"/>
    <w:rsid w:val="00863CA7"/>
    <w:rsid w:val="009335C3"/>
    <w:rsid w:val="00936ADE"/>
    <w:rsid w:val="00A13851"/>
    <w:rsid w:val="00A72097"/>
    <w:rsid w:val="00B81DF2"/>
    <w:rsid w:val="00B93B98"/>
    <w:rsid w:val="00C01FD0"/>
    <w:rsid w:val="00D33837"/>
    <w:rsid w:val="00DB39E2"/>
    <w:rsid w:val="00DE6E1D"/>
    <w:rsid w:val="00F27F5D"/>
    <w:rsid w:val="00F36B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D038D4"/>
  <w15:docId w15:val="{11A60F27-EFF8-4046-AF80-51D81AA4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6931"/>
    <w:pPr>
      <w:widowControl w:val="0"/>
    </w:pPr>
    <w:rPr>
      <w:rFonts w:ascii="Calibri" w:eastAsia="Calibri" w:hAnsi="Calibri" w:cs="Calibri"/>
      <w:lang w:eastAsia="es-MX"/>
    </w:rPr>
  </w:style>
  <w:style w:type="paragraph" w:styleId="Ttulo1">
    <w:name w:val="heading 1"/>
    <w:basedOn w:val="Normal"/>
    <w:next w:val="Normal"/>
    <w:link w:val="Ttulo1Car"/>
    <w:uiPriority w:val="99"/>
    <w:qFormat/>
    <w:rsid w:val="004F6931"/>
    <w:pPr>
      <w:keepNext/>
      <w:widowControl/>
      <w:autoSpaceDE w:val="0"/>
      <w:autoSpaceDN w:val="0"/>
      <w:spacing w:after="0" w:line="240" w:lineRule="auto"/>
      <w:jc w:val="both"/>
      <w:outlineLvl w:val="0"/>
    </w:pPr>
    <w:rPr>
      <w:rFonts w:ascii="Arial" w:eastAsia="Times New Roman" w:hAnsi="Arial" w:cs="Arial"/>
      <w:b/>
      <w:bCs/>
      <w:i/>
      <w:iCs/>
      <w:sz w:val="20"/>
      <w:szCs w:val="20"/>
      <w:lang w:val="es-ES" w:eastAsia="es-ES"/>
    </w:rPr>
  </w:style>
  <w:style w:type="paragraph" w:styleId="Ttulo2">
    <w:name w:val="heading 2"/>
    <w:basedOn w:val="Normal"/>
    <w:next w:val="Normal"/>
    <w:link w:val="Ttulo2Car"/>
    <w:uiPriority w:val="99"/>
    <w:qFormat/>
    <w:rsid w:val="004F6931"/>
    <w:pPr>
      <w:keepNext/>
      <w:widowControl/>
      <w:autoSpaceDE w:val="0"/>
      <w:autoSpaceDN w:val="0"/>
      <w:spacing w:after="0" w:line="240" w:lineRule="auto"/>
      <w:ind w:left="2832"/>
      <w:jc w:val="center"/>
      <w:outlineLvl w:val="1"/>
    </w:pPr>
    <w:rPr>
      <w:rFonts w:ascii="Arial" w:eastAsia="Times New Roman" w:hAnsi="Arial" w:cs="Arial"/>
      <w:b/>
      <w:bCs/>
      <w:sz w:val="20"/>
      <w:szCs w:val="20"/>
      <w:lang w:val="es-ES" w:eastAsia="es-ES"/>
    </w:rPr>
  </w:style>
  <w:style w:type="paragraph" w:styleId="Ttulo3">
    <w:name w:val="heading 3"/>
    <w:basedOn w:val="Normal"/>
    <w:next w:val="Normal"/>
    <w:link w:val="Ttulo3Car"/>
    <w:uiPriority w:val="99"/>
    <w:qFormat/>
    <w:rsid w:val="004F6931"/>
    <w:pPr>
      <w:keepNext/>
      <w:widowControl/>
      <w:autoSpaceDE w:val="0"/>
      <w:autoSpaceDN w:val="0"/>
      <w:spacing w:after="0" w:line="240" w:lineRule="auto"/>
      <w:jc w:val="center"/>
      <w:outlineLvl w:val="2"/>
    </w:pPr>
    <w:rPr>
      <w:rFonts w:ascii="Arial" w:eastAsia="Times New Roman" w:hAnsi="Arial" w:cs="Arial"/>
      <w:b/>
      <w:bCs/>
      <w:sz w:val="20"/>
      <w:szCs w:val="20"/>
      <w:lang w:val="es-ES" w:eastAsia="es-ES"/>
    </w:rPr>
  </w:style>
  <w:style w:type="paragraph" w:styleId="Ttulo4">
    <w:name w:val="heading 4"/>
    <w:basedOn w:val="Normal"/>
    <w:next w:val="Normal"/>
    <w:link w:val="Ttulo4Car"/>
    <w:uiPriority w:val="99"/>
    <w:qFormat/>
    <w:rsid w:val="004F6931"/>
    <w:pPr>
      <w:keepNext/>
      <w:widowControl/>
      <w:autoSpaceDE w:val="0"/>
      <w:autoSpaceDN w:val="0"/>
      <w:spacing w:after="0" w:line="240"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9"/>
    <w:qFormat/>
    <w:rsid w:val="004F6931"/>
    <w:pPr>
      <w:keepNext/>
      <w:tabs>
        <w:tab w:val="left" w:pos="1134"/>
      </w:tabs>
      <w:autoSpaceDE w:val="0"/>
      <w:autoSpaceDN w:val="0"/>
      <w:spacing w:after="0" w:line="240" w:lineRule="auto"/>
      <w:ind w:firstLine="720"/>
      <w:jc w:val="right"/>
      <w:outlineLvl w:val="4"/>
    </w:pPr>
    <w:rPr>
      <w:rFonts w:ascii="Arial" w:eastAsia="Times New Roman" w:hAnsi="Arial" w:cs="Arial"/>
      <w:b/>
      <w:bCs/>
      <w:color w:val="000000"/>
      <w:sz w:val="26"/>
      <w:szCs w:val="26"/>
      <w:lang w:val="es-ES" w:eastAsia="es-ES"/>
    </w:rPr>
  </w:style>
  <w:style w:type="paragraph" w:styleId="Ttulo7">
    <w:name w:val="heading 7"/>
    <w:basedOn w:val="Normal"/>
    <w:next w:val="Normal"/>
    <w:link w:val="Ttulo7Car"/>
    <w:uiPriority w:val="99"/>
    <w:qFormat/>
    <w:rsid w:val="004F6931"/>
    <w:pPr>
      <w:widowControl/>
      <w:autoSpaceDE w:val="0"/>
      <w:autoSpaceDN w:val="0"/>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9"/>
    <w:qFormat/>
    <w:rsid w:val="004F6931"/>
    <w:pPr>
      <w:widowControl/>
      <w:autoSpaceDE w:val="0"/>
      <w:autoSpaceDN w:val="0"/>
      <w:spacing w:before="240" w:after="60" w:line="240" w:lineRule="auto"/>
      <w:outlineLvl w:val="7"/>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6931"/>
    <w:rPr>
      <w:rFonts w:ascii="Arial" w:eastAsia="Times New Roman" w:hAnsi="Arial" w:cs="Arial"/>
      <w:b/>
      <w:bCs/>
      <w:i/>
      <w:iCs/>
      <w:sz w:val="20"/>
      <w:szCs w:val="20"/>
      <w:lang w:val="es-ES" w:eastAsia="es-ES"/>
    </w:rPr>
  </w:style>
  <w:style w:type="character" w:customStyle="1" w:styleId="Ttulo2Car">
    <w:name w:val="Título 2 Car"/>
    <w:basedOn w:val="Fuentedeprrafopredeter"/>
    <w:link w:val="Ttulo2"/>
    <w:uiPriority w:val="99"/>
    <w:rsid w:val="004F6931"/>
    <w:rPr>
      <w:rFonts w:ascii="Arial" w:eastAsia="Times New Roman" w:hAnsi="Arial" w:cs="Arial"/>
      <w:b/>
      <w:bCs/>
      <w:sz w:val="20"/>
      <w:szCs w:val="20"/>
      <w:lang w:val="es-ES" w:eastAsia="es-ES"/>
    </w:rPr>
  </w:style>
  <w:style w:type="character" w:customStyle="1" w:styleId="Ttulo3Car">
    <w:name w:val="Título 3 Car"/>
    <w:basedOn w:val="Fuentedeprrafopredeter"/>
    <w:link w:val="Ttulo3"/>
    <w:uiPriority w:val="99"/>
    <w:rsid w:val="004F6931"/>
    <w:rPr>
      <w:rFonts w:ascii="Arial" w:eastAsia="Times New Roman" w:hAnsi="Arial" w:cs="Arial"/>
      <w:b/>
      <w:bCs/>
      <w:sz w:val="20"/>
      <w:szCs w:val="20"/>
      <w:lang w:val="es-ES" w:eastAsia="es-ES"/>
    </w:rPr>
  </w:style>
  <w:style w:type="character" w:customStyle="1" w:styleId="Ttulo4Car">
    <w:name w:val="Título 4 Car"/>
    <w:basedOn w:val="Fuentedeprrafopredeter"/>
    <w:link w:val="Ttulo4"/>
    <w:uiPriority w:val="99"/>
    <w:rsid w:val="004F6931"/>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9"/>
    <w:rsid w:val="004F6931"/>
    <w:rPr>
      <w:rFonts w:ascii="Arial" w:eastAsia="Times New Roman" w:hAnsi="Arial" w:cs="Arial"/>
      <w:b/>
      <w:bCs/>
      <w:color w:val="000000"/>
      <w:sz w:val="26"/>
      <w:szCs w:val="26"/>
      <w:lang w:val="es-ES" w:eastAsia="es-ES"/>
    </w:rPr>
  </w:style>
  <w:style w:type="character" w:customStyle="1" w:styleId="Ttulo7Car">
    <w:name w:val="Título 7 Car"/>
    <w:basedOn w:val="Fuentedeprrafopredeter"/>
    <w:link w:val="Ttulo7"/>
    <w:uiPriority w:val="99"/>
    <w:rsid w:val="004F693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4F6931"/>
    <w:rPr>
      <w:rFonts w:ascii="Times New Roman" w:eastAsia="Times New Roman" w:hAnsi="Times New Roman" w:cs="Times New Roman"/>
      <w:i/>
      <w:iCs/>
      <w:sz w:val="24"/>
      <w:szCs w:val="24"/>
      <w:lang w:val="es-ES" w:eastAsia="es-ES"/>
    </w:rPr>
  </w:style>
  <w:style w:type="paragraph" w:styleId="Encabezado">
    <w:name w:val="header"/>
    <w:basedOn w:val="Normal"/>
    <w:link w:val="EncabezadoCar"/>
    <w:uiPriority w:val="99"/>
    <w:unhideWhenUsed/>
    <w:rsid w:val="004F6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931"/>
    <w:rPr>
      <w:rFonts w:ascii="Calibri" w:eastAsia="Calibri" w:hAnsi="Calibri" w:cs="Calibri"/>
      <w:lang w:eastAsia="es-MX"/>
    </w:rPr>
  </w:style>
  <w:style w:type="paragraph" w:styleId="Piedepgina">
    <w:name w:val="footer"/>
    <w:basedOn w:val="Normal"/>
    <w:link w:val="PiedepginaCar"/>
    <w:uiPriority w:val="99"/>
    <w:unhideWhenUsed/>
    <w:rsid w:val="004F6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931"/>
    <w:rPr>
      <w:rFonts w:ascii="Calibri" w:eastAsia="Calibri" w:hAnsi="Calibri" w:cs="Calibri"/>
      <w:lang w:eastAsia="es-MX"/>
    </w:rPr>
  </w:style>
  <w:style w:type="character" w:customStyle="1" w:styleId="TextodegloboCar">
    <w:name w:val="Texto de globo Car"/>
    <w:basedOn w:val="Fuentedeprrafopredeter"/>
    <w:link w:val="Textodeglobo"/>
    <w:uiPriority w:val="99"/>
    <w:semiHidden/>
    <w:rsid w:val="004F6931"/>
    <w:rPr>
      <w:rFonts w:ascii="Tahoma" w:eastAsia="Calibri" w:hAnsi="Tahoma" w:cs="Tahoma"/>
      <w:sz w:val="16"/>
      <w:szCs w:val="16"/>
      <w:lang w:eastAsia="es-MX"/>
    </w:rPr>
  </w:style>
  <w:style w:type="paragraph" w:styleId="Textodeglobo">
    <w:name w:val="Balloon Text"/>
    <w:basedOn w:val="Normal"/>
    <w:link w:val="TextodegloboCar"/>
    <w:uiPriority w:val="99"/>
    <w:semiHidden/>
    <w:unhideWhenUsed/>
    <w:rsid w:val="004F6931"/>
    <w:pPr>
      <w:spacing w:after="0" w:line="240" w:lineRule="auto"/>
    </w:pPr>
    <w:rPr>
      <w:rFonts w:ascii="Tahoma" w:hAnsi="Tahoma" w:cs="Tahoma"/>
      <w:sz w:val="16"/>
      <w:szCs w:val="16"/>
    </w:rPr>
  </w:style>
  <w:style w:type="paragraph" w:styleId="Prrafodelista">
    <w:name w:val="List Paragraph"/>
    <w:aliases w:val="viñeta,Párrafo de lista 2,Cita texto,Footnote,Listas"/>
    <w:basedOn w:val="Normal"/>
    <w:link w:val="PrrafodelistaCar"/>
    <w:uiPriority w:val="34"/>
    <w:qFormat/>
    <w:rsid w:val="004F6931"/>
    <w:pPr>
      <w:ind w:left="720"/>
      <w:contextualSpacing/>
    </w:pPr>
  </w:style>
  <w:style w:type="character" w:customStyle="1" w:styleId="PrrafodelistaCar">
    <w:name w:val="Párrafo de lista Car"/>
    <w:aliases w:val="viñeta Car,Párrafo de lista 2 Car,Cita texto Car,Footnote Car,Listas Car"/>
    <w:link w:val="Prrafodelista"/>
    <w:uiPriority w:val="34"/>
    <w:rsid w:val="004F6931"/>
    <w:rPr>
      <w:rFonts w:ascii="Calibri" w:eastAsia="Calibri" w:hAnsi="Calibri" w:cs="Calibri"/>
      <w:lang w:eastAsia="es-MX"/>
    </w:rPr>
  </w:style>
  <w:style w:type="paragraph" w:styleId="Textoindependiente2">
    <w:name w:val="Body Text 2"/>
    <w:basedOn w:val="Normal"/>
    <w:link w:val="Textoindependiente2Car"/>
    <w:uiPriority w:val="99"/>
    <w:rsid w:val="004F6931"/>
    <w:pPr>
      <w:widowControl/>
      <w:autoSpaceDE w:val="0"/>
      <w:autoSpaceDN w:val="0"/>
      <w:spacing w:after="0" w:line="240" w:lineRule="auto"/>
      <w:ind w:firstLine="708"/>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uiPriority w:val="99"/>
    <w:rsid w:val="004F6931"/>
    <w:rPr>
      <w:rFonts w:ascii="Arial" w:eastAsia="Times New Roman" w:hAnsi="Arial" w:cs="Arial"/>
      <w:sz w:val="24"/>
      <w:szCs w:val="24"/>
      <w:lang w:val="es-ES" w:eastAsia="es-ES"/>
    </w:rPr>
  </w:style>
  <w:style w:type="paragraph" w:styleId="Textoindependiente">
    <w:name w:val="Body Text"/>
    <w:basedOn w:val="Normal"/>
    <w:link w:val="TextoindependienteCar"/>
    <w:uiPriority w:val="99"/>
    <w:rsid w:val="004F6931"/>
    <w:pPr>
      <w:autoSpaceDE w:val="0"/>
      <w:autoSpaceDN w:val="0"/>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4F693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4F6931"/>
    <w:pPr>
      <w:autoSpaceDE w:val="0"/>
      <w:autoSpaceDN w:val="0"/>
      <w:spacing w:after="0" w:line="240" w:lineRule="auto"/>
      <w:jc w:val="both"/>
    </w:pPr>
    <w:rPr>
      <w:rFonts w:ascii="Arial" w:eastAsia="Times New Roman" w:hAnsi="Arial" w:cs="Arial"/>
      <w:b/>
      <w:bCs/>
      <w:sz w:val="26"/>
      <w:szCs w:val="26"/>
      <w:lang w:val="es-ES" w:eastAsia="es-ES"/>
    </w:rPr>
  </w:style>
  <w:style w:type="character" w:customStyle="1" w:styleId="Textoindependiente3Car">
    <w:name w:val="Texto independiente 3 Car"/>
    <w:basedOn w:val="Fuentedeprrafopredeter"/>
    <w:link w:val="Textoindependiente3"/>
    <w:uiPriority w:val="99"/>
    <w:rsid w:val="004F6931"/>
    <w:rPr>
      <w:rFonts w:ascii="Arial" w:eastAsia="Times New Roman" w:hAnsi="Arial" w:cs="Arial"/>
      <w:b/>
      <w:bCs/>
      <w:sz w:val="26"/>
      <w:szCs w:val="26"/>
      <w:lang w:val="es-ES" w:eastAsia="es-ES"/>
    </w:rPr>
  </w:style>
  <w:style w:type="paragraph" w:styleId="Textodebloque">
    <w:name w:val="Block Text"/>
    <w:basedOn w:val="Normal"/>
    <w:uiPriority w:val="99"/>
    <w:rsid w:val="004F6931"/>
    <w:pPr>
      <w:widowControl/>
      <w:spacing w:after="0" w:line="240" w:lineRule="auto"/>
      <w:ind w:left="360" w:right="378"/>
      <w:jc w:val="both"/>
    </w:pPr>
    <w:rPr>
      <w:rFonts w:ascii="Arial" w:eastAsia="Times New Roman" w:hAnsi="Arial" w:cs="Arial"/>
      <w:sz w:val="24"/>
      <w:szCs w:val="24"/>
      <w:lang w:val="es-ES" w:eastAsia="es-ES"/>
    </w:rPr>
  </w:style>
  <w:style w:type="paragraph" w:styleId="Sangra3detindependiente">
    <w:name w:val="Body Text Indent 3"/>
    <w:basedOn w:val="Normal"/>
    <w:link w:val="Sangra3detindependienteCar"/>
    <w:uiPriority w:val="99"/>
    <w:rsid w:val="004F6931"/>
    <w:pPr>
      <w:widowControl/>
      <w:autoSpaceDE w:val="0"/>
      <w:autoSpaceDN w:val="0"/>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4F6931"/>
    <w:rPr>
      <w:rFonts w:ascii="Times New Roman" w:eastAsia="Times New Roman" w:hAnsi="Times New Roman" w:cs="Times New Roman"/>
      <w:sz w:val="16"/>
      <w:szCs w:val="16"/>
      <w:lang w:val="es-ES" w:eastAsia="es-ES"/>
    </w:rPr>
  </w:style>
  <w:style w:type="paragraph" w:styleId="NormalWeb">
    <w:name w:val="Normal (Web)"/>
    <w:basedOn w:val="Normal"/>
    <w:link w:val="NormalWebCar"/>
    <w:uiPriority w:val="99"/>
    <w:rsid w:val="004F6931"/>
    <w:pPr>
      <w:widowControl/>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link w:val="NormalWeb"/>
    <w:uiPriority w:val="99"/>
    <w:locked/>
    <w:rsid w:val="004F693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4F6931"/>
    <w:pPr>
      <w:widowControl/>
      <w:autoSpaceDE w:val="0"/>
      <w:autoSpaceDN w:val="0"/>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4F6931"/>
    <w:rPr>
      <w:rFonts w:ascii="Times New Roman" w:eastAsia="Times New Roman" w:hAnsi="Times New Roman" w:cs="Times New Roman"/>
      <w:sz w:val="20"/>
      <w:szCs w:val="20"/>
      <w:lang w:val="es-ES" w:eastAsia="es-ES"/>
    </w:rPr>
  </w:style>
  <w:style w:type="paragraph" w:customStyle="1" w:styleId="style3">
    <w:name w:val="style3"/>
    <w:basedOn w:val="Normal"/>
    <w:uiPriority w:val="99"/>
    <w:rsid w:val="004F6931"/>
    <w:pPr>
      <w:widowControl/>
      <w:spacing w:before="100" w:beforeAutospacing="1" w:after="100" w:afterAutospacing="1" w:line="240" w:lineRule="auto"/>
    </w:pPr>
    <w:rPr>
      <w:rFonts w:ascii="Verdana" w:eastAsia="Times New Roman" w:hAnsi="Verdana" w:cs="Verdana"/>
      <w:sz w:val="18"/>
      <w:szCs w:val="18"/>
      <w:lang w:val="es-ES" w:eastAsia="es-ES"/>
    </w:rPr>
  </w:style>
  <w:style w:type="character" w:styleId="Textoennegrita">
    <w:name w:val="Strong"/>
    <w:uiPriority w:val="99"/>
    <w:qFormat/>
    <w:rsid w:val="004F6931"/>
    <w:rPr>
      <w:rFonts w:cs="Times New Roman"/>
      <w:b/>
      <w:bCs/>
    </w:rPr>
  </w:style>
  <w:style w:type="paragraph" w:customStyle="1" w:styleId="TEXTO">
    <w:name w:val="TEXTO"/>
    <w:uiPriority w:val="99"/>
    <w:rsid w:val="004F6931"/>
    <w:pPr>
      <w:widowControl w:val="0"/>
      <w:autoSpaceDE w:val="0"/>
      <w:autoSpaceDN w:val="0"/>
      <w:spacing w:after="0" w:line="240" w:lineRule="auto"/>
      <w:jc w:val="both"/>
    </w:pPr>
    <w:rPr>
      <w:rFonts w:ascii="Helvetica" w:eastAsia="Times New Roman" w:hAnsi="Helvetica" w:cs="Times New Roman"/>
      <w:color w:val="000000"/>
      <w:sz w:val="16"/>
      <w:szCs w:val="16"/>
      <w:lang w:val="en-US" w:eastAsia="es-ES"/>
    </w:rPr>
  </w:style>
  <w:style w:type="paragraph" w:customStyle="1" w:styleId="Pa5">
    <w:name w:val="Pa5"/>
    <w:basedOn w:val="Normal"/>
    <w:next w:val="Normal"/>
    <w:uiPriority w:val="99"/>
    <w:rsid w:val="004F6931"/>
    <w:pPr>
      <w:widowControl/>
      <w:autoSpaceDE w:val="0"/>
      <w:autoSpaceDN w:val="0"/>
      <w:adjustRightInd w:val="0"/>
      <w:spacing w:after="0" w:line="201" w:lineRule="atLeast"/>
    </w:pPr>
    <w:rPr>
      <w:rFonts w:ascii="Arial" w:eastAsia="Times New Roman" w:hAnsi="Arial" w:cs="Arial"/>
      <w:sz w:val="24"/>
      <w:szCs w:val="24"/>
    </w:rPr>
  </w:style>
  <w:style w:type="character" w:customStyle="1" w:styleId="A0">
    <w:name w:val="A0"/>
    <w:uiPriority w:val="99"/>
    <w:rsid w:val="004F6931"/>
    <w:rPr>
      <w:color w:val="000000"/>
      <w:sz w:val="18"/>
      <w:szCs w:val="18"/>
    </w:rPr>
  </w:style>
  <w:style w:type="paragraph" w:customStyle="1" w:styleId="Pa4">
    <w:name w:val="Pa4"/>
    <w:basedOn w:val="Normal"/>
    <w:next w:val="Normal"/>
    <w:uiPriority w:val="99"/>
    <w:rsid w:val="004F6931"/>
    <w:pPr>
      <w:widowControl/>
      <w:autoSpaceDE w:val="0"/>
      <w:autoSpaceDN w:val="0"/>
      <w:adjustRightInd w:val="0"/>
      <w:spacing w:after="0" w:line="201" w:lineRule="atLeast"/>
    </w:pPr>
    <w:rPr>
      <w:rFonts w:ascii="Arial" w:eastAsia="Times New Roman" w:hAnsi="Arial" w:cs="Arial"/>
      <w:sz w:val="24"/>
      <w:szCs w:val="24"/>
    </w:rPr>
  </w:style>
  <w:style w:type="paragraph" w:customStyle="1" w:styleId="Pa0">
    <w:name w:val="Pa0"/>
    <w:basedOn w:val="Normal"/>
    <w:next w:val="Normal"/>
    <w:uiPriority w:val="99"/>
    <w:rsid w:val="004F6931"/>
    <w:pPr>
      <w:widowControl/>
      <w:autoSpaceDE w:val="0"/>
      <w:autoSpaceDN w:val="0"/>
      <w:adjustRightInd w:val="0"/>
      <w:spacing w:after="0" w:line="241" w:lineRule="atLeast"/>
    </w:pPr>
    <w:rPr>
      <w:rFonts w:ascii="Arial" w:eastAsia="Times New Roman" w:hAnsi="Arial" w:cs="Arial"/>
      <w:sz w:val="24"/>
      <w:szCs w:val="24"/>
    </w:rPr>
  </w:style>
  <w:style w:type="paragraph" w:customStyle="1" w:styleId="Pa1">
    <w:name w:val="Pa1"/>
    <w:basedOn w:val="Normal"/>
    <w:next w:val="Normal"/>
    <w:uiPriority w:val="99"/>
    <w:rsid w:val="004F6931"/>
    <w:pPr>
      <w:widowControl/>
      <w:autoSpaceDE w:val="0"/>
      <w:autoSpaceDN w:val="0"/>
      <w:adjustRightInd w:val="0"/>
      <w:spacing w:after="0" w:line="241" w:lineRule="atLeast"/>
    </w:pPr>
    <w:rPr>
      <w:rFonts w:ascii="Arial" w:eastAsia="Times New Roman" w:hAnsi="Arial" w:cs="Arial"/>
      <w:sz w:val="24"/>
      <w:szCs w:val="24"/>
    </w:rPr>
  </w:style>
  <w:style w:type="paragraph" w:styleId="Textocomentario">
    <w:name w:val="annotation text"/>
    <w:basedOn w:val="Normal"/>
    <w:link w:val="TextocomentarioCar"/>
    <w:uiPriority w:val="99"/>
    <w:unhideWhenUsed/>
    <w:rsid w:val="004F6931"/>
    <w:pPr>
      <w:widowControl/>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F693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4F693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F6931"/>
    <w:rPr>
      <w:b/>
      <w:bCs/>
    </w:rPr>
  </w:style>
  <w:style w:type="paragraph" w:customStyle="1" w:styleId="Estilo">
    <w:name w:val="Estilo"/>
    <w:basedOn w:val="Sinespaciado"/>
    <w:link w:val="EstiloCar"/>
    <w:qFormat/>
    <w:rsid w:val="004F6931"/>
    <w:pPr>
      <w:autoSpaceDE/>
      <w:autoSpaceDN/>
      <w:jc w:val="both"/>
    </w:pPr>
    <w:rPr>
      <w:rFonts w:ascii="Arial" w:hAnsi="Arial" w:cs="Arial"/>
      <w:sz w:val="24"/>
      <w:lang w:val="es-MX" w:eastAsia="es-MX"/>
    </w:rPr>
  </w:style>
  <w:style w:type="paragraph" w:styleId="Sinespaciado">
    <w:name w:val="No Spacing"/>
    <w:uiPriority w:val="1"/>
    <w:qFormat/>
    <w:rsid w:val="004F6931"/>
    <w:pPr>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EstiloCar">
    <w:name w:val="Estilo Car"/>
    <w:link w:val="Estilo"/>
    <w:rsid w:val="004F6931"/>
    <w:rPr>
      <w:rFonts w:ascii="Arial" w:eastAsia="Times New Roman" w:hAnsi="Arial" w:cs="Arial"/>
      <w:sz w:val="24"/>
      <w:szCs w:val="20"/>
      <w:lang w:eastAsia="es-MX"/>
    </w:rPr>
  </w:style>
  <w:style w:type="paragraph" w:customStyle="1" w:styleId="Default">
    <w:name w:val="Default"/>
    <w:rsid w:val="004F69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6FC3-46BB-49D2-98F1-B3A27259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2923</Words>
  <Characters>16082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Leticia del Carmen Patino Flores</dc:creator>
  <cp:lastModifiedBy>Erendira Aguado Moreno</cp:lastModifiedBy>
  <cp:revision>5</cp:revision>
  <dcterms:created xsi:type="dcterms:W3CDTF">2022-07-18T16:08:00Z</dcterms:created>
  <dcterms:modified xsi:type="dcterms:W3CDTF">2022-12-20T20:22:00Z</dcterms:modified>
</cp:coreProperties>
</file>